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91A98" w14:textId="77777777" w:rsidR="00DE57DE" w:rsidRPr="00DE57DE" w:rsidRDefault="00DE57DE" w:rsidP="00DE57DE">
      <w:pPr>
        <w:jc w:val="center"/>
        <w:rPr>
          <w:rFonts w:cs="Arial"/>
          <w:caps/>
          <w:sz w:val="28"/>
          <w:szCs w:val="28"/>
          <w:lang w:val="sk-SK" w:eastAsia="sk-SK"/>
        </w:rPr>
      </w:pPr>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01291C3A" wp14:editId="01291C3B">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57DE">
        <w:rPr>
          <w:rFonts w:cs="Arial"/>
          <w:caps/>
          <w:sz w:val="28"/>
          <w:szCs w:val="28"/>
          <w:lang w:val="sk-SK" w:eastAsia="sk-SK"/>
        </w:rPr>
        <w:t>MINISTERSTVO VNÚTRA SLOVENSKEJ REPUBLIKY</w:t>
      </w:r>
    </w:p>
    <w:p w14:paraId="01291A99" w14:textId="77777777" w:rsidR="00DE57DE" w:rsidRPr="00DE57DE" w:rsidRDefault="00DE57DE" w:rsidP="00DE57DE">
      <w:pPr>
        <w:jc w:val="center"/>
        <w:rPr>
          <w:rFonts w:cs="Arial"/>
          <w:caps/>
          <w:sz w:val="28"/>
          <w:szCs w:val="28"/>
          <w:lang w:val="sk-SK" w:eastAsia="sk-SK"/>
        </w:rPr>
      </w:pPr>
    </w:p>
    <w:p w14:paraId="01291A9A" w14:textId="77777777" w:rsidR="00DE57DE" w:rsidRPr="00DE57DE" w:rsidRDefault="00DE57DE" w:rsidP="00DE57DE">
      <w:pPr>
        <w:jc w:val="center"/>
        <w:rPr>
          <w:rFonts w:cs="Arial"/>
          <w:b/>
          <w:bCs/>
          <w:smallCaps/>
          <w:sz w:val="28"/>
          <w:szCs w:val="28"/>
          <w:lang w:val="sk-SK" w:eastAsia="sk-SK"/>
        </w:rPr>
      </w:pPr>
    </w:p>
    <w:p w14:paraId="01291A9B" w14:textId="77777777" w:rsidR="00DE57DE" w:rsidRPr="00DE57DE" w:rsidRDefault="00DE57DE" w:rsidP="00DE57DE">
      <w:pPr>
        <w:jc w:val="center"/>
        <w:rPr>
          <w:rFonts w:cs="Arial"/>
          <w:b/>
          <w:bCs/>
          <w:smallCaps/>
          <w:sz w:val="28"/>
          <w:szCs w:val="28"/>
          <w:lang w:val="sk-SK" w:eastAsia="sk-SK"/>
        </w:rPr>
      </w:pPr>
    </w:p>
    <w:p w14:paraId="01291A9C"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01291A9D"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01291A9E" w14:textId="77777777" w:rsidR="00DE57DE" w:rsidRPr="00DE57DE" w:rsidRDefault="00DE57DE" w:rsidP="00DE57DE">
      <w:pPr>
        <w:rPr>
          <w:rFonts w:cs="Arial"/>
          <w:b/>
          <w:smallCaps/>
          <w:sz w:val="32"/>
          <w:szCs w:val="52"/>
          <w:lang w:val="sk-SK" w:eastAsia="sk-SK"/>
        </w:rPr>
      </w:pPr>
    </w:p>
    <w:p w14:paraId="01291A9F" w14:textId="77777777" w:rsidR="00DE57DE" w:rsidRPr="00DE57DE" w:rsidRDefault="00DE57DE" w:rsidP="00DE57DE">
      <w:pPr>
        <w:rPr>
          <w:rFonts w:cs="Arial"/>
          <w:b/>
          <w:smallCaps/>
          <w:sz w:val="32"/>
          <w:szCs w:val="52"/>
          <w:lang w:val="sk-SK" w:eastAsia="sk-SK"/>
        </w:rPr>
      </w:pPr>
    </w:p>
    <w:p w14:paraId="01291AA0" w14:textId="77777777" w:rsidR="00DE57DE" w:rsidRPr="00DE57DE" w:rsidRDefault="00DE57DE" w:rsidP="00DE57DE">
      <w:pPr>
        <w:ind w:right="289"/>
        <w:jc w:val="center"/>
        <w:rPr>
          <w:rFonts w:eastAsia="Arial Unicode MS" w:cs="Arial"/>
          <w:bCs/>
          <w:sz w:val="40"/>
          <w:szCs w:val="40"/>
          <w:lang w:val="sk-SK"/>
        </w:rPr>
      </w:pPr>
    </w:p>
    <w:p w14:paraId="01291AA1" w14:textId="77777777" w:rsidR="00DE57DE" w:rsidRPr="00DE57DE" w:rsidRDefault="00DE57DE" w:rsidP="00DE57DE">
      <w:pPr>
        <w:ind w:right="289"/>
        <w:jc w:val="center"/>
        <w:rPr>
          <w:rFonts w:eastAsia="Arial Unicode MS" w:cs="Arial"/>
          <w:bCs/>
          <w:sz w:val="40"/>
          <w:szCs w:val="40"/>
          <w:lang w:val="sk-SK"/>
        </w:rPr>
      </w:pPr>
    </w:p>
    <w:p w14:paraId="01291AA2"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01291AA3" w14:textId="77777777" w:rsidR="00DE57DE" w:rsidRPr="00DE57DE" w:rsidRDefault="00DE57DE" w:rsidP="00DE57DE">
      <w:pPr>
        <w:ind w:right="289"/>
        <w:jc w:val="center"/>
        <w:rPr>
          <w:rFonts w:eastAsia="Arial Unicode MS" w:cs="Arial"/>
          <w:bCs/>
          <w:color w:val="003889"/>
          <w:sz w:val="28"/>
          <w:szCs w:val="28"/>
          <w:lang w:val="sk-SK"/>
        </w:rPr>
      </w:pPr>
    </w:p>
    <w:p w14:paraId="01291AA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01291AA5"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01291AA6" w14:textId="77777777" w:rsidR="00DE57DE" w:rsidRPr="00DE57DE" w:rsidRDefault="00DE57DE" w:rsidP="00DE57DE">
      <w:pPr>
        <w:rPr>
          <w:rFonts w:cs="Arial"/>
          <w:b/>
          <w:sz w:val="28"/>
          <w:szCs w:val="28"/>
          <w:lang w:val="sk-SK" w:eastAsia="sk-SK"/>
        </w:rPr>
      </w:pPr>
    </w:p>
    <w:p w14:paraId="01291AA7" w14:textId="77777777" w:rsidR="00DE57DE" w:rsidRPr="00DE57DE" w:rsidRDefault="00DE57DE" w:rsidP="00DE57DE">
      <w:pPr>
        <w:rPr>
          <w:rFonts w:cs="Arial"/>
          <w:b/>
          <w:sz w:val="28"/>
          <w:szCs w:val="28"/>
          <w:lang w:val="sk-SK" w:eastAsia="sk-SK"/>
        </w:rPr>
      </w:pPr>
    </w:p>
    <w:p w14:paraId="01291AA8" w14:textId="77777777" w:rsidR="00DE57DE" w:rsidRPr="00DE57DE" w:rsidRDefault="00DE57DE" w:rsidP="00DE57DE">
      <w:pPr>
        <w:rPr>
          <w:rFonts w:cs="Arial"/>
          <w:b/>
          <w:sz w:val="28"/>
          <w:szCs w:val="28"/>
          <w:lang w:val="sk-SK" w:eastAsia="sk-SK"/>
        </w:rPr>
      </w:pPr>
    </w:p>
    <w:p w14:paraId="01291AA9" w14:textId="77777777" w:rsidR="00DE57DE" w:rsidRPr="00DE57DE" w:rsidRDefault="00DE57DE" w:rsidP="00DE57DE">
      <w:pPr>
        <w:rPr>
          <w:rFonts w:cs="Arial"/>
          <w:b/>
          <w:sz w:val="28"/>
          <w:szCs w:val="28"/>
          <w:lang w:val="sk-SK" w:eastAsia="sk-SK"/>
        </w:rPr>
      </w:pPr>
    </w:p>
    <w:p w14:paraId="01291AAA" w14:textId="77777777" w:rsidR="00DE57DE" w:rsidRPr="00DE57DE" w:rsidRDefault="00DE57DE" w:rsidP="00DE57DE">
      <w:pPr>
        <w:spacing w:line="360" w:lineRule="auto"/>
        <w:rPr>
          <w:rFonts w:cs="Arial"/>
          <w:sz w:val="20"/>
          <w:szCs w:val="20"/>
          <w:lang w:val="sk-SK" w:eastAsia="sk-SK"/>
        </w:rPr>
      </w:pPr>
    </w:p>
    <w:p w14:paraId="01291AAB" w14:textId="77777777" w:rsidR="00DE57DE" w:rsidRPr="00DE57DE" w:rsidRDefault="00DE57DE" w:rsidP="00DE57DE">
      <w:pPr>
        <w:spacing w:line="360" w:lineRule="auto"/>
        <w:rPr>
          <w:rFonts w:cs="Arial"/>
          <w:sz w:val="20"/>
          <w:szCs w:val="20"/>
          <w:lang w:val="sk-SK" w:eastAsia="sk-SK"/>
        </w:rPr>
      </w:pPr>
    </w:p>
    <w:p w14:paraId="01291AAC" w14:textId="77777777" w:rsidR="00DE57DE" w:rsidRPr="00DE57DE" w:rsidRDefault="00DE57DE" w:rsidP="00DE57DE">
      <w:pPr>
        <w:spacing w:line="360" w:lineRule="auto"/>
        <w:rPr>
          <w:rFonts w:cs="Arial"/>
          <w:sz w:val="20"/>
          <w:szCs w:val="20"/>
          <w:lang w:val="sk-SK" w:eastAsia="sk-SK"/>
        </w:rPr>
      </w:pPr>
    </w:p>
    <w:p w14:paraId="49704DFC"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746C946F" w14:textId="77777777" w:rsidR="00DA281A" w:rsidRDefault="00DA281A"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 xml:space="preserve">JUDr. Matúš Dubovský </w:t>
      </w:r>
      <w:r>
        <w:rPr>
          <w:rFonts w:ascii="Verdana" w:hAnsi="Verdana"/>
          <w:sz w:val="20"/>
          <w:szCs w:val="20"/>
          <w:lang w:val="sk-SK" w:eastAsia="cs-CZ"/>
        </w:rPr>
        <w:tab/>
        <w:t>..............................</w:t>
      </w:r>
    </w:p>
    <w:p w14:paraId="04876901" w14:textId="77777777"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programovania a metodiky</w:t>
      </w:r>
    </w:p>
    <w:p w14:paraId="59D3F672" w14:textId="07990D09"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963628">
        <w:rPr>
          <w:rFonts w:ascii="Verdana" w:hAnsi="Verdana"/>
          <w:sz w:val="20"/>
          <w:szCs w:val="20"/>
          <w:lang w:val="sk-SK" w:eastAsia="cs-CZ"/>
        </w:rPr>
        <w:t>06</w:t>
      </w:r>
      <w:r w:rsidR="008C3FAB" w:rsidRPr="008C3FAB">
        <w:rPr>
          <w:rFonts w:ascii="Verdana" w:hAnsi="Verdana"/>
          <w:sz w:val="20"/>
          <w:szCs w:val="20"/>
          <w:lang w:val="sk-SK" w:eastAsia="cs-CZ"/>
        </w:rPr>
        <w:t xml:space="preserve">. </w:t>
      </w:r>
      <w:r w:rsidR="00EE1AD1">
        <w:rPr>
          <w:rFonts w:ascii="Verdana" w:hAnsi="Verdana"/>
          <w:sz w:val="20"/>
          <w:szCs w:val="20"/>
          <w:lang w:val="sk-SK" w:eastAsia="cs-CZ"/>
        </w:rPr>
        <w:t>0</w:t>
      </w:r>
      <w:r w:rsidR="00963628">
        <w:rPr>
          <w:rFonts w:ascii="Verdana" w:hAnsi="Verdana"/>
          <w:sz w:val="20"/>
          <w:szCs w:val="20"/>
          <w:lang w:val="sk-SK" w:eastAsia="cs-CZ"/>
        </w:rPr>
        <w:t>6</w:t>
      </w:r>
      <w:r w:rsidR="008C3FAB" w:rsidRPr="008C3FAB">
        <w:rPr>
          <w:rFonts w:ascii="Verdana" w:hAnsi="Verdana"/>
          <w:sz w:val="20"/>
          <w:szCs w:val="20"/>
          <w:lang w:val="sk-SK" w:eastAsia="cs-CZ"/>
        </w:rPr>
        <w:t>. 20</w:t>
      </w:r>
      <w:r w:rsidR="00EE1AD1">
        <w:rPr>
          <w:rFonts w:ascii="Verdana" w:hAnsi="Verdana"/>
          <w:sz w:val="20"/>
          <w:szCs w:val="20"/>
          <w:lang w:val="sk-SK" w:eastAsia="cs-CZ"/>
        </w:rPr>
        <w:t>17</w:t>
      </w:r>
    </w:p>
    <w:p w14:paraId="33A25E43" w14:textId="77777777" w:rsidR="00DA281A" w:rsidRDefault="00DA281A" w:rsidP="00DA281A">
      <w:pPr>
        <w:spacing w:line="360" w:lineRule="auto"/>
        <w:rPr>
          <w:rFonts w:ascii="Verdana" w:hAnsi="Verdana"/>
          <w:sz w:val="20"/>
          <w:szCs w:val="20"/>
          <w:lang w:val="sk-SK" w:eastAsia="cs-CZ"/>
        </w:rPr>
      </w:pPr>
    </w:p>
    <w:p w14:paraId="77070AED"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643B1716" w14:textId="77777777" w:rsidR="00DA281A" w:rsidRDefault="00DA281A" w:rsidP="00DA281A">
      <w:pPr>
        <w:tabs>
          <w:tab w:val="left" w:pos="6804"/>
        </w:tabs>
        <w:spacing w:line="360" w:lineRule="auto"/>
        <w:ind w:left="425" w:hanging="425"/>
        <w:rPr>
          <w:rFonts w:ascii="Verdana" w:hAnsi="Verdana"/>
          <w:sz w:val="20"/>
          <w:szCs w:val="20"/>
          <w:lang w:val="sk-SK" w:eastAsia="cs-CZ"/>
        </w:rPr>
      </w:pPr>
      <w:r>
        <w:rPr>
          <w:rFonts w:ascii="Verdana" w:hAnsi="Verdana"/>
          <w:sz w:val="20"/>
          <w:szCs w:val="20"/>
          <w:lang w:val="sk-SK" w:eastAsia="cs-CZ"/>
        </w:rPr>
        <w:t>Mgr. Samuel Arbe</w:t>
      </w:r>
      <w:r>
        <w:rPr>
          <w:rFonts w:ascii="Verdana" w:hAnsi="Verdana"/>
          <w:sz w:val="20"/>
          <w:szCs w:val="20"/>
          <w:lang w:val="sk-SK" w:eastAsia="cs-CZ"/>
        </w:rPr>
        <w:tab/>
        <w:t>..............................</w:t>
      </w:r>
    </w:p>
    <w:p w14:paraId="49F1A3E6" w14:textId="77777777" w:rsidR="00DA281A" w:rsidRDefault="00DA281A" w:rsidP="00DA281A">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riaditeľ odboru operačného programu Efektívna verejná správa</w:t>
      </w:r>
    </w:p>
    <w:p w14:paraId="56298086" w14:textId="294FA4D9"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963628">
        <w:rPr>
          <w:rFonts w:ascii="Verdana" w:hAnsi="Verdana"/>
          <w:sz w:val="20"/>
          <w:szCs w:val="20"/>
          <w:lang w:val="sk-SK" w:eastAsia="cs-CZ"/>
        </w:rPr>
        <w:t>06</w:t>
      </w:r>
      <w:r w:rsidR="008C3FAB" w:rsidRPr="008C3FAB">
        <w:rPr>
          <w:rFonts w:ascii="Verdana" w:hAnsi="Verdana"/>
          <w:sz w:val="20"/>
          <w:szCs w:val="20"/>
          <w:lang w:val="sk-SK" w:eastAsia="cs-CZ"/>
        </w:rPr>
        <w:t xml:space="preserve">. </w:t>
      </w:r>
      <w:r w:rsidR="00EE1AD1">
        <w:rPr>
          <w:rFonts w:ascii="Verdana" w:hAnsi="Verdana"/>
          <w:sz w:val="20"/>
          <w:szCs w:val="20"/>
          <w:lang w:val="sk-SK" w:eastAsia="cs-CZ"/>
        </w:rPr>
        <w:t>0</w:t>
      </w:r>
      <w:r w:rsidR="00963628">
        <w:rPr>
          <w:rFonts w:ascii="Verdana" w:hAnsi="Verdana"/>
          <w:sz w:val="20"/>
          <w:szCs w:val="20"/>
          <w:lang w:val="sk-SK" w:eastAsia="cs-CZ"/>
        </w:rPr>
        <w:t>6</w:t>
      </w:r>
      <w:r w:rsidR="008C3FAB" w:rsidRPr="008C3FAB">
        <w:rPr>
          <w:rFonts w:ascii="Verdana" w:hAnsi="Verdana"/>
          <w:sz w:val="20"/>
          <w:szCs w:val="20"/>
          <w:lang w:val="sk-SK" w:eastAsia="cs-CZ"/>
        </w:rPr>
        <w:t>. 201</w:t>
      </w:r>
      <w:r w:rsidR="00EE1AD1">
        <w:rPr>
          <w:rFonts w:ascii="Verdana" w:hAnsi="Verdana"/>
          <w:sz w:val="20"/>
          <w:szCs w:val="20"/>
          <w:lang w:val="sk-SK" w:eastAsia="cs-CZ"/>
        </w:rPr>
        <w:t>7</w:t>
      </w:r>
    </w:p>
    <w:p w14:paraId="113489F2"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279CC6A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47DE848"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JUDr. Adela Danišková</w:t>
      </w:r>
      <w:r>
        <w:rPr>
          <w:rFonts w:ascii="Verdana" w:hAnsi="Verdana"/>
          <w:sz w:val="20"/>
          <w:szCs w:val="20"/>
          <w:lang w:val="sk-SK" w:eastAsia="cs-CZ"/>
        </w:rPr>
        <w:tab/>
        <w:t>..............................</w:t>
      </w:r>
    </w:p>
    <w:p w14:paraId="2D44F669"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31A999E4" w14:textId="408B7FAE"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963628">
        <w:rPr>
          <w:rFonts w:ascii="Verdana" w:hAnsi="Verdana"/>
          <w:sz w:val="20"/>
          <w:szCs w:val="20"/>
          <w:lang w:val="sk-SK" w:eastAsia="cs-CZ"/>
        </w:rPr>
        <w:t>06</w:t>
      </w:r>
      <w:r w:rsidR="008C3FAB" w:rsidRPr="008C3FAB">
        <w:rPr>
          <w:rFonts w:ascii="Verdana" w:hAnsi="Verdana"/>
          <w:sz w:val="20"/>
          <w:szCs w:val="20"/>
          <w:lang w:val="sk-SK" w:eastAsia="cs-CZ"/>
        </w:rPr>
        <w:t xml:space="preserve">. </w:t>
      </w:r>
      <w:r w:rsidR="00EE1AD1">
        <w:rPr>
          <w:rFonts w:ascii="Verdana" w:hAnsi="Verdana"/>
          <w:sz w:val="20"/>
          <w:szCs w:val="20"/>
          <w:lang w:val="sk-SK" w:eastAsia="cs-CZ"/>
        </w:rPr>
        <w:t>0</w:t>
      </w:r>
      <w:r w:rsidR="00963628">
        <w:rPr>
          <w:rFonts w:ascii="Verdana" w:hAnsi="Verdana"/>
          <w:sz w:val="20"/>
          <w:szCs w:val="20"/>
          <w:lang w:val="sk-SK" w:eastAsia="cs-CZ"/>
        </w:rPr>
        <w:t>6</w:t>
      </w:r>
      <w:r w:rsidR="008C3FAB" w:rsidRPr="008C3FAB">
        <w:rPr>
          <w:rFonts w:ascii="Verdana" w:hAnsi="Verdana"/>
          <w:sz w:val="20"/>
          <w:szCs w:val="20"/>
          <w:lang w:val="sk-SK" w:eastAsia="cs-CZ"/>
        </w:rPr>
        <w:t>. 201</w:t>
      </w:r>
      <w:r w:rsidR="00EE1AD1">
        <w:rPr>
          <w:rFonts w:ascii="Verdana" w:hAnsi="Verdana"/>
          <w:sz w:val="20"/>
          <w:szCs w:val="20"/>
          <w:lang w:val="sk-SK" w:eastAsia="cs-CZ"/>
        </w:rPr>
        <w:t>7</w:t>
      </w:r>
    </w:p>
    <w:p w14:paraId="52819BC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5141832C" w14:textId="144BB20E"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 xml:space="preserve">Verzia: </w:t>
      </w:r>
      <w:r w:rsidR="00EE1AD1">
        <w:rPr>
          <w:rFonts w:ascii="Verdana" w:hAnsi="Verdana"/>
          <w:sz w:val="20"/>
          <w:szCs w:val="20"/>
          <w:lang w:val="sk-SK" w:eastAsia="cs-CZ"/>
        </w:rPr>
        <w:t>3.</w:t>
      </w:r>
      <w:r w:rsidR="00963628">
        <w:rPr>
          <w:rFonts w:ascii="Verdana" w:hAnsi="Verdana"/>
          <w:sz w:val="20"/>
          <w:szCs w:val="20"/>
          <w:lang w:val="sk-SK" w:eastAsia="cs-CZ"/>
        </w:rPr>
        <w:t>1</w:t>
      </w:r>
      <w:r>
        <w:rPr>
          <w:rFonts w:ascii="Verdana" w:hAnsi="Verdana"/>
          <w:sz w:val="20"/>
          <w:szCs w:val="20"/>
          <w:lang w:val="sk-SK" w:eastAsia="cs-CZ"/>
        </w:rPr>
        <w:t xml:space="preserve">; platnosť od: </w:t>
      </w:r>
      <w:r w:rsidR="00963628">
        <w:rPr>
          <w:rFonts w:ascii="Verdana" w:hAnsi="Verdana"/>
          <w:sz w:val="20"/>
          <w:szCs w:val="20"/>
          <w:lang w:val="sk-SK" w:eastAsia="cs-CZ"/>
        </w:rPr>
        <w:t>06</w:t>
      </w:r>
      <w:r w:rsidR="008C3FAB" w:rsidRPr="008C3FAB">
        <w:rPr>
          <w:rFonts w:ascii="Verdana" w:hAnsi="Verdana"/>
          <w:sz w:val="20"/>
          <w:szCs w:val="20"/>
          <w:lang w:val="sk-SK" w:eastAsia="cs-CZ"/>
        </w:rPr>
        <w:t xml:space="preserve">. </w:t>
      </w:r>
      <w:r w:rsidR="00EE1AD1">
        <w:rPr>
          <w:rFonts w:ascii="Verdana" w:hAnsi="Verdana"/>
          <w:sz w:val="20"/>
          <w:szCs w:val="20"/>
          <w:lang w:val="sk-SK" w:eastAsia="cs-CZ"/>
        </w:rPr>
        <w:t>0</w:t>
      </w:r>
      <w:r w:rsidR="00963628">
        <w:rPr>
          <w:rFonts w:ascii="Verdana" w:hAnsi="Verdana"/>
          <w:sz w:val="20"/>
          <w:szCs w:val="20"/>
          <w:lang w:val="sk-SK" w:eastAsia="cs-CZ"/>
        </w:rPr>
        <w:t>6</w:t>
      </w:r>
      <w:r w:rsidR="008C3FAB" w:rsidRPr="008C3FAB">
        <w:rPr>
          <w:rFonts w:ascii="Verdana" w:hAnsi="Verdana"/>
          <w:sz w:val="20"/>
          <w:szCs w:val="20"/>
          <w:lang w:val="sk-SK" w:eastAsia="cs-CZ"/>
        </w:rPr>
        <w:t>. 201</w:t>
      </w:r>
      <w:r w:rsidR="00EE1AD1">
        <w:rPr>
          <w:rFonts w:ascii="Verdana" w:hAnsi="Verdana"/>
          <w:sz w:val="20"/>
          <w:szCs w:val="20"/>
          <w:lang w:val="sk-SK" w:eastAsia="cs-CZ"/>
        </w:rPr>
        <w:t>7</w:t>
      </w:r>
      <w:r>
        <w:rPr>
          <w:rFonts w:ascii="Verdana" w:hAnsi="Verdana"/>
          <w:sz w:val="20"/>
          <w:szCs w:val="20"/>
          <w:lang w:val="sk-SK" w:eastAsia="cs-CZ"/>
        </w:rPr>
        <w:t xml:space="preserve">, účinnosť od: </w:t>
      </w:r>
      <w:r w:rsidR="00963628">
        <w:rPr>
          <w:rFonts w:ascii="Verdana" w:hAnsi="Verdana"/>
          <w:sz w:val="20"/>
          <w:szCs w:val="20"/>
          <w:lang w:val="sk-SK" w:eastAsia="cs-CZ"/>
        </w:rPr>
        <w:t>06</w:t>
      </w:r>
      <w:r w:rsidR="008C3FAB" w:rsidRPr="008C3FAB">
        <w:rPr>
          <w:rFonts w:ascii="Verdana" w:hAnsi="Verdana"/>
          <w:sz w:val="20"/>
          <w:szCs w:val="20"/>
          <w:lang w:val="sk-SK" w:eastAsia="cs-CZ"/>
        </w:rPr>
        <w:t xml:space="preserve">. </w:t>
      </w:r>
      <w:r w:rsidR="00EE1AD1">
        <w:rPr>
          <w:rFonts w:ascii="Verdana" w:hAnsi="Verdana"/>
          <w:sz w:val="20"/>
          <w:szCs w:val="20"/>
          <w:lang w:val="sk-SK" w:eastAsia="cs-CZ"/>
        </w:rPr>
        <w:t>0</w:t>
      </w:r>
      <w:r w:rsidR="00963628">
        <w:rPr>
          <w:rFonts w:ascii="Verdana" w:hAnsi="Verdana"/>
          <w:sz w:val="20"/>
          <w:szCs w:val="20"/>
          <w:lang w:val="sk-SK" w:eastAsia="cs-CZ"/>
        </w:rPr>
        <w:t>6</w:t>
      </w:r>
      <w:r w:rsidR="008C3FAB" w:rsidRPr="008C3FAB">
        <w:rPr>
          <w:rFonts w:ascii="Verdana" w:hAnsi="Verdana"/>
          <w:sz w:val="20"/>
          <w:szCs w:val="20"/>
          <w:lang w:val="sk-SK" w:eastAsia="cs-CZ"/>
        </w:rPr>
        <w:t>. 201</w:t>
      </w:r>
      <w:r w:rsidR="00EE1AD1">
        <w:rPr>
          <w:rFonts w:ascii="Verdana" w:hAnsi="Verdana"/>
          <w:sz w:val="20"/>
          <w:szCs w:val="20"/>
          <w:lang w:val="sk-SK" w:eastAsia="cs-CZ"/>
        </w:rPr>
        <w:t>7</w:t>
      </w:r>
    </w:p>
    <w:p w14:paraId="01291ABE" w14:textId="77777777" w:rsidR="00DE57DE" w:rsidRPr="00DE57DE" w:rsidRDefault="00DE57DE" w:rsidP="00DE57DE">
      <w:pPr>
        <w:spacing w:line="360" w:lineRule="auto"/>
        <w:rPr>
          <w:rFonts w:ascii="Verdana" w:hAnsi="Verdana"/>
          <w:sz w:val="18"/>
          <w:szCs w:val="18"/>
          <w:lang w:val="sk-SK" w:eastAsia="sk-SK"/>
        </w:rPr>
      </w:pPr>
    </w:p>
    <w:p w14:paraId="01291ABF" w14:textId="77777777" w:rsidR="0047738E" w:rsidRPr="0017594C" w:rsidRDefault="0047738E" w:rsidP="00B72620">
      <w:pPr>
        <w:jc w:val="both"/>
        <w:rPr>
          <w:b/>
          <w:color w:val="002776" w:themeColor="text2"/>
          <w:sz w:val="60"/>
          <w:lang w:val="sk-SK"/>
        </w:rPr>
      </w:pPr>
    </w:p>
    <w:p w14:paraId="01291AC0" w14:textId="77777777" w:rsidR="00D31186" w:rsidRPr="0017594C" w:rsidRDefault="00D31186" w:rsidP="00B72620">
      <w:pPr>
        <w:jc w:val="both"/>
        <w:rPr>
          <w:b/>
          <w:color w:val="002776" w:themeColor="text2"/>
          <w:sz w:val="60"/>
          <w:lang w:val="sk-SK"/>
        </w:rPr>
      </w:pPr>
    </w:p>
    <w:p w14:paraId="01291AC1" w14:textId="77777777" w:rsidR="0047738E" w:rsidRPr="0017594C" w:rsidRDefault="0047738E" w:rsidP="00B72620">
      <w:pPr>
        <w:jc w:val="both"/>
        <w:rPr>
          <w:b/>
          <w:color w:val="002776" w:themeColor="text2"/>
          <w:sz w:val="60"/>
          <w:lang w:val="sk-SK"/>
        </w:rPr>
      </w:pPr>
    </w:p>
    <w:p w14:paraId="01291AC2" w14:textId="77777777" w:rsidR="0047738E" w:rsidRPr="0017594C" w:rsidRDefault="0047738E" w:rsidP="00B72620">
      <w:pPr>
        <w:jc w:val="both"/>
        <w:rPr>
          <w:b/>
          <w:color w:val="002776" w:themeColor="text2"/>
          <w:sz w:val="60"/>
          <w:lang w:val="sk-SK"/>
        </w:rPr>
      </w:pPr>
    </w:p>
    <w:p w14:paraId="01291AC3" w14:textId="77777777" w:rsidR="0047738E" w:rsidRPr="0017594C" w:rsidRDefault="0047738E" w:rsidP="00B72620">
      <w:pPr>
        <w:jc w:val="both"/>
        <w:rPr>
          <w:b/>
          <w:color w:val="002776" w:themeColor="text2"/>
          <w:sz w:val="60"/>
          <w:lang w:val="sk-SK"/>
        </w:rPr>
      </w:pPr>
    </w:p>
    <w:p w14:paraId="01291AC4" w14:textId="77777777" w:rsidR="0047738E" w:rsidRPr="0017594C" w:rsidRDefault="0047738E" w:rsidP="00B72620">
      <w:pPr>
        <w:spacing w:line="288" w:lineRule="auto"/>
        <w:jc w:val="both"/>
        <w:rPr>
          <w:lang w:val="sk-SK"/>
        </w:rPr>
      </w:pPr>
    </w:p>
    <w:p w14:paraId="01291AC5" w14:textId="77777777" w:rsidR="0047738E" w:rsidRPr="0017594C" w:rsidRDefault="0047738E" w:rsidP="00B72620">
      <w:pPr>
        <w:spacing w:line="288" w:lineRule="auto"/>
        <w:jc w:val="both"/>
        <w:rPr>
          <w:lang w:val="sk-SK"/>
        </w:rPr>
      </w:pPr>
    </w:p>
    <w:p w14:paraId="01291AC6" w14:textId="77777777" w:rsidR="0047738E" w:rsidRPr="0017594C" w:rsidRDefault="0047738E" w:rsidP="00B72620">
      <w:pPr>
        <w:spacing w:line="288" w:lineRule="auto"/>
        <w:jc w:val="both"/>
        <w:rPr>
          <w:lang w:val="sk-SK"/>
        </w:rPr>
      </w:pPr>
    </w:p>
    <w:p w14:paraId="01291AC7" w14:textId="77777777" w:rsidR="0047738E" w:rsidRPr="0017594C" w:rsidRDefault="0047738E" w:rsidP="00B72620">
      <w:pPr>
        <w:spacing w:line="288" w:lineRule="auto"/>
        <w:jc w:val="both"/>
        <w:rPr>
          <w:lang w:val="sk-SK"/>
        </w:rPr>
      </w:pPr>
    </w:p>
    <w:p w14:paraId="01291AC8" w14:textId="77777777" w:rsidR="0047738E" w:rsidRPr="0017594C" w:rsidRDefault="0047738E" w:rsidP="00B72620">
      <w:pPr>
        <w:spacing w:line="288" w:lineRule="auto"/>
        <w:jc w:val="both"/>
        <w:rPr>
          <w:lang w:val="sk-SK"/>
        </w:rPr>
      </w:pPr>
    </w:p>
    <w:p w14:paraId="01291AC9" w14:textId="77777777" w:rsidR="0047738E" w:rsidRPr="0017594C" w:rsidRDefault="0047738E" w:rsidP="00B72620">
      <w:pPr>
        <w:spacing w:line="288" w:lineRule="auto"/>
        <w:jc w:val="both"/>
        <w:rPr>
          <w:lang w:val="sk-SK"/>
        </w:rPr>
      </w:pPr>
    </w:p>
    <w:p w14:paraId="01291ACA" w14:textId="77777777" w:rsidR="0047738E" w:rsidRPr="0017594C" w:rsidRDefault="0047738E" w:rsidP="00B72620">
      <w:pPr>
        <w:spacing w:line="288" w:lineRule="auto"/>
        <w:jc w:val="both"/>
        <w:rPr>
          <w:lang w:val="sk-SK"/>
        </w:rPr>
      </w:pPr>
    </w:p>
    <w:p w14:paraId="01291ACB" w14:textId="77777777" w:rsidR="0047738E" w:rsidRPr="0017594C" w:rsidRDefault="0047738E" w:rsidP="00B72620">
      <w:pPr>
        <w:spacing w:line="288" w:lineRule="auto"/>
        <w:jc w:val="both"/>
        <w:rPr>
          <w:lang w:val="sk-SK"/>
        </w:rPr>
      </w:pPr>
    </w:p>
    <w:p w14:paraId="01291ACC" w14:textId="77777777" w:rsidR="0015128C" w:rsidRPr="0017594C" w:rsidRDefault="0015128C" w:rsidP="00B72620">
      <w:pPr>
        <w:spacing w:line="288" w:lineRule="auto"/>
        <w:jc w:val="both"/>
        <w:rPr>
          <w:lang w:val="sk-SK"/>
        </w:rPr>
      </w:pPr>
    </w:p>
    <w:p w14:paraId="01291ACD" w14:textId="77777777" w:rsidR="00F13B33" w:rsidRPr="0017594C" w:rsidRDefault="00F13B33" w:rsidP="00B72620">
      <w:pPr>
        <w:spacing w:line="288" w:lineRule="auto"/>
        <w:jc w:val="both"/>
        <w:rPr>
          <w:lang w:val="sk-SK"/>
        </w:rPr>
      </w:pPr>
    </w:p>
    <w:p w14:paraId="01291ACE" w14:textId="77777777" w:rsidR="00F13B33" w:rsidRPr="0017594C" w:rsidRDefault="00F13B33" w:rsidP="00B72620">
      <w:pPr>
        <w:spacing w:line="288" w:lineRule="auto"/>
        <w:jc w:val="both"/>
        <w:rPr>
          <w:lang w:val="sk-SK"/>
        </w:rPr>
      </w:pPr>
    </w:p>
    <w:p w14:paraId="01291ACF" w14:textId="77777777" w:rsidR="00F13B33" w:rsidRPr="0017594C" w:rsidRDefault="00F13B33" w:rsidP="00B72620">
      <w:pPr>
        <w:spacing w:line="288" w:lineRule="auto"/>
        <w:jc w:val="both"/>
        <w:rPr>
          <w:lang w:val="sk-SK"/>
        </w:rPr>
      </w:pPr>
    </w:p>
    <w:p w14:paraId="01291AD0" w14:textId="77777777" w:rsidR="00A2030D" w:rsidRPr="0073389C" w:rsidRDefault="00A2030D" w:rsidP="000D0F3E">
      <w:pPr>
        <w:spacing w:line="288" w:lineRule="auto"/>
        <w:jc w:val="both"/>
        <w:rPr>
          <w:rFonts w:cs="Arial"/>
          <w:i/>
          <w:iCs/>
          <w:szCs w:val="19"/>
          <w:lang w:val="sk-SK"/>
        </w:rPr>
      </w:pPr>
    </w:p>
    <w:p w14:paraId="01291AD1" w14:textId="77777777" w:rsidR="00F13B33" w:rsidRPr="0017594C" w:rsidRDefault="00F13B33">
      <w:pPr>
        <w:jc w:val="both"/>
        <w:rPr>
          <w:i/>
          <w:iCs/>
          <w:sz w:val="20"/>
          <w:szCs w:val="20"/>
          <w:lang w:val="sk-SK"/>
        </w:rPr>
      </w:pPr>
      <w:r w:rsidRPr="0017594C">
        <w:rPr>
          <w:i/>
          <w:iCs/>
          <w:sz w:val="20"/>
          <w:szCs w:val="20"/>
          <w:lang w:val="sk-SK"/>
        </w:rPr>
        <w:br w:type="page"/>
      </w:r>
    </w:p>
    <w:p w14:paraId="01291AD2" w14:textId="77777777" w:rsidR="00F13B33" w:rsidRPr="0017594C" w:rsidRDefault="00F13B33" w:rsidP="00B72620">
      <w:pPr>
        <w:pStyle w:val="Nadpis1"/>
        <w:numPr>
          <w:ilvl w:val="0"/>
          <w:numId w:val="0"/>
        </w:numPr>
        <w:jc w:val="both"/>
        <w:rPr>
          <w:lang w:val="sk-SK"/>
        </w:rPr>
      </w:pPr>
      <w:bookmarkStart w:id="0" w:name="_Toc440375085"/>
      <w:r w:rsidRPr="0017594C">
        <w:rPr>
          <w:lang w:val="sk-SK"/>
        </w:rPr>
        <w:lastRenderedPageBreak/>
        <w:t>Obsah</w:t>
      </w:r>
      <w:bookmarkEnd w:id="0"/>
    </w:p>
    <w:p w14:paraId="18F9E16F" w14:textId="77777777" w:rsidR="00561FA9"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hyperlink w:anchor="_Toc440375085" w:history="1">
        <w:r w:rsidR="00561FA9" w:rsidRPr="006A229E">
          <w:rPr>
            <w:rStyle w:val="Hypertextovprepojenie"/>
            <w:noProof/>
            <w:lang w:val="sk-SK"/>
          </w:rPr>
          <w:t>Obsah</w:t>
        </w:r>
        <w:r w:rsidR="00561FA9">
          <w:rPr>
            <w:noProof/>
            <w:webHidden/>
          </w:rPr>
          <w:tab/>
        </w:r>
        <w:r w:rsidR="00561FA9">
          <w:rPr>
            <w:noProof/>
            <w:webHidden/>
          </w:rPr>
          <w:fldChar w:fldCharType="begin"/>
        </w:r>
        <w:r w:rsidR="00561FA9">
          <w:rPr>
            <w:noProof/>
            <w:webHidden/>
          </w:rPr>
          <w:instrText xml:space="preserve"> PAGEREF _Toc440375085 \h </w:instrText>
        </w:r>
        <w:r w:rsidR="00561FA9">
          <w:rPr>
            <w:noProof/>
            <w:webHidden/>
          </w:rPr>
        </w:r>
        <w:r w:rsidR="00561FA9">
          <w:rPr>
            <w:noProof/>
            <w:webHidden/>
          </w:rPr>
          <w:fldChar w:fldCharType="separate"/>
        </w:r>
        <w:r w:rsidR="00F267C9">
          <w:rPr>
            <w:noProof/>
            <w:webHidden/>
          </w:rPr>
          <w:t>3</w:t>
        </w:r>
        <w:r w:rsidR="00561FA9">
          <w:rPr>
            <w:noProof/>
            <w:webHidden/>
          </w:rPr>
          <w:fldChar w:fldCharType="end"/>
        </w:r>
      </w:hyperlink>
    </w:p>
    <w:p w14:paraId="454A1652" w14:textId="77777777" w:rsidR="00561FA9" w:rsidRDefault="0020561B">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86" w:history="1">
        <w:r w:rsidR="00561FA9" w:rsidRPr="006A229E">
          <w:rPr>
            <w:rStyle w:val="Hypertextovprepojenie"/>
            <w:noProof/>
            <w:lang w:val="sk-SK"/>
          </w:rPr>
          <w:t>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Úvod</w:t>
        </w:r>
        <w:r w:rsidR="00561FA9">
          <w:rPr>
            <w:noProof/>
            <w:webHidden/>
          </w:rPr>
          <w:tab/>
        </w:r>
        <w:r w:rsidR="00561FA9">
          <w:rPr>
            <w:noProof/>
            <w:webHidden/>
          </w:rPr>
          <w:fldChar w:fldCharType="begin"/>
        </w:r>
        <w:r w:rsidR="00561FA9">
          <w:rPr>
            <w:noProof/>
            <w:webHidden/>
          </w:rPr>
          <w:instrText xml:space="preserve"> PAGEREF _Toc440375086 \h </w:instrText>
        </w:r>
        <w:r w:rsidR="00561FA9">
          <w:rPr>
            <w:noProof/>
            <w:webHidden/>
          </w:rPr>
        </w:r>
        <w:r w:rsidR="00561FA9">
          <w:rPr>
            <w:noProof/>
            <w:webHidden/>
          </w:rPr>
          <w:fldChar w:fldCharType="separate"/>
        </w:r>
        <w:r w:rsidR="00F267C9">
          <w:rPr>
            <w:noProof/>
            <w:webHidden/>
          </w:rPr>
          <w:t>5</w:t>
        </w:r>
        <w:r w:rsidR="00561FA9">
          <w:rPr>
            <w:noProof/>
            <w:webHidden/>
          </w:rPr>
          <w:fldChar w:fldCharType="end"/>
        </w:r>
      </w:hyperlink>
    </w:p>
    <w:p w14:paraId="46472E11" w14:textId="77777777" w:rsidR="00561FA9" w:rsidRDefault="0020561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7" w:history="1">
        <w:r w:rsidR="00561FA9" w:rsidRPr="006A229E">
          <w:rPr>
            <w:rStyle w:val="Hypertextovprepojenie"/>
            <w:noProof/>
            <w:lang w:val="sk-SK"/>
            <w14:scene3d>
              <w14:camera w14:prst="orthographicFront"/>
              <w14:lightRig w14:rig="threePt" w14:dir="t">
                <w14:rot w14:lat="0" w14:lon="0" w14:rev="0"/>
              </w14:lightRig>
            </w14:scene3d>
          </w:rPr>
          <w:t>1.1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Cieľ príručky</w:t>
        </w:r>
        <w:r w:rsidR="00561FA9">
          <w:rPr>
            <w:noProof/>
            <w:webHidden/>
          </w:rPr>
          <w:tab/>
        </w:r>
        <w:r w:rsidR="00561FA9">
          <w:rPr>
            <w:noProof/>
            <w:webHidden/>
          </w:rPr>
          <w:fldChar w:fldCharType="begin"/>
        </w:r>
        <w:r w:rsidR="00561FA9">
          <w:rPr>
            <w:noProof/>
            <w:webHidden/>
          </w:rPr>
          <w:instrText xml:space="preserve"> PAGEREF _Toc440375087 \h </w:instrText>
        </w:r>
        <w:r w:rsidR="00561FA9">
          <w:rPr>
            <w:noProof/>
            <w:webHidden/>
          </w:rPr>
        </w:r>
        <w:r w:rsidR="00561FA9">
          <w:rPr>
            <w:noProof/>
            <w:webHidden/>
          </w:rPr>
          <w:fldChar w:fldCharType="separate"/>
        </w:r>
        <w:r w:rsidR="00F267C9">
          <w:rPr>
            <w:noProof/>
            <w:webHidden/>
          </w:rPr>
          <w:t>5</w:t>
        </w:r>
        <w:r w:rsidR="00561FA9">
          <w:rPr>
            <w:noProof/>
            <w:webHidden/>
          </w:rPr>
          <w:fldChar w:fldCharType="end"/>
        </w:r>
      </w:hyperlink>
    </w:p>
    <w:p w14:paraId="33BF19B1" w14:textId="77777777" w:rsidR="00561FA9" w:rsidRDefault="0020561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8" w:history="1">
        <w:r w:rsidR="00561FA9" w:rsidRPr="006A229E">
          <w:rPr>
            <w:rStyle w:val="Hypertextovprepojenie"/>
            <w:noProof/>
            <w:lang w:val="sk-SK"/>
            <w14:scene3d>
              <w14:camera w14:prst="orthographicFront"/>
              <w14:lightRig w14:rig="threePt" w14:dir="t">
                <w14:rot w14:lat="0" w14:lon="0" w14:rev="0"/>
              </w14:lightRig>
            </w14:scene3d>
          </w:rPr>
          <w:t>1.2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Zoznam použitých skratiek</w:t>
        </w:r>
        <w:r w:rsidR="00561FA9">
          <w:rPr>
            <w:noProof/>
            <w:webHidden/>
          </w:rPr>
          <w:tab/>
        </w:r>
        <w:r w:rsidR="00561FA9">
          <w:rPr>
            <w:noProof/>
            <w:webHidden/>
          </w:rPr>
          <w:fldChar w:fldCharType="begin"/>
        </w:r>
        <w:r w:rsidR="00561FA9">
          <w:rPr>
            <w:noProof/>
            <w:webHidden/>
          </w:rPr>
          <w:instrText xml:space="preserve"> PAGEREF _Toc440375088 \h </w:instrText>
        </w:r>
        <w:r w:rsidR="00561FA9">
          <w:rPr>
            <w:noProof/>
            <w:webHidden/>
          </w:rPr>
        </w:r>
        <w:r w:rsidR="00561FA9">
          <w:rPr>
            <w:noProof/>
            <w:webHidden/>
          </w:rPr>
          <w:fldChar w:fldCharType="separate"/>
        </w:r>
        <w:r w:rsidR="00F267C9">
          <w:rPr>
            <w:noProof/>
            <w:webHidden/>
          </w:rPr>
          <w:t>5</w:t>
        </w:r>
        <w:r w:rsidR="00561FA9">
          <w:rPr>
            <w:noProof/>
            <w:webHidden/>
          </w:rPr>
          <w:fldChar w:fldCharType="end"/>
        </w:r>
      </w:hyperlink>
    </w:p>
    <w:p w14:paraId="45497B22" w14:textId="77777777" w:rsidR="00561FA9" w:rsidRDefault="0020561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9" w:history="1">
        <w:r w:rsidR="00561FA9" w:rsidRPr="006A229E">
          <w:rPr>
            <w:rStyle w:val="Hypertextovprepojenie"/>
            <w:noProof/>
            <w:lang w:val="sk-SK"/>
            <w14:scene3d>
              <w14:camera w14:prst="orthographicFront"/>
              <w14:lightRig w14:rig="threePt" w14:dir="t">
                <w14:rot w14:lat="0" w14:lon="0" w14:rev="0"/>
              </w14:lightRig>
            </w14:scene3d>
          </w:rPr>
          <w:t>1.3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Definícia pojmov</w:t>
        </w:r>
        <w:r w:rsidR="00561FA9">
          <w:rPr>
            <w:noProof/>
            <w:webHidden/>
          </w:rPr>
          <w:tab/>
        </w:r>
        <w:r w:rsidR="00561FA9">
          <w:rPr>
            <w:noProof/>
            <w:webHidden/>
          </w:rPr>
          <w:fldChar w:fldCharType="begin"/>
        </w:r>
        <w:r w:rsidR="00561FA9">
          <w:rPr>
            <w:noProof/>
            <w:webHidden/>
          </w:rPr>
          <w:instrText xml:space="preserve"> PAGEREF _Toc440375089 \h </w:instrText>
        </w:r>
        <w:r w:rsidR="00561FA9">
          <w:rPr>
            <w:noProof/>
            <w:webHidden/>
          </w:rPr>
        </w:r>
        <w:r w:rsidR="00561FA9">
          <w:rPr>
            <w:noProof/>
            <w:webHidden/>
          </w:rPr>
          <w:fldChar w:fldCharType="separate"/>
        </w:r>
        <w:r w:rsidR="00F267C9">
          <w:rPr>
            <w:noProof/>
            <w:webHidden/>
          </w:rPr>
          <w:t>6</w:t>
        </w:r>
        <w:r w:rsidR="00561FA9">
          <w:rPr>
            <w:noProof/>
            <w:webHidden/>
          </w:rPr>
          <w:fldChar w:fldCharType="end"/>
        </w:r>
      </w:hyperlink>
    </w:p>
    <w:p w14:paraId="2F05AD68" w14:textId="77777777" w:rsidR="00561FA9" w:rsidRDefault="0020561B">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0" w:history="1">
        <w:r w:rsidR="00561FA9" w:rsidRPr="006A229E">
          <w:rPr>
            <w:rStyle w:val="Hypertextovprepojenie"/>
            <w:noProof/>
            <w:lang w:val="sk-SK"/>
          </w:rPr>
          <w:t>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Schvaľovanie žiadostí o NFP</w:t>
        </w:r>
        <w:r w:rsidR="00561FA9">
          <w:rPr>
            <w:noProof/>
            <w:webHidden/>
          </w:rPr>
          <w:tab/>
        </w:r>
        <w:r w:rsidR="00561FA9">
          <w:rPr>
            <w:noProof/>
            <w:webHidden/>
          </w:rPr>
          <w:fldChar w:fldCharType="begin"/>
        </w:r>
        <w:r w:rsidR="00561FA9">
          <w:rPr>
            <w:noProof/>
            <w:webHidden/>
          </w:rPr>
          <w:instrText xml:space="preserve"> PAGEREF _Toc440375090 \h </w:instrText>
        </w:r>
        <w:r w:rsidR="00561FA9">
          <w:rPr>
            <w:noProof/>
            <w:webHidden/>
          </w:rPr>
        </w:r>
        <w:r w:rsidR="00561FA9">
          <w:rPr>
            <w:noProof/>
            <w:webHidden/>
          </w:rPr>
          <w:fldChar w:fldCharType="separate"/>
        </w:r>
        <w:r w:rsidR="00F267C9">
          <w:rPr>
            <w:noProof/>
            <w:webHidden/>
          </w:rPr>
          <w:t>11</w:t>
        </w:r>
        <w:r w:rsidR="00561FA9">
          <w:rPr>
            <w:noProof/>
            <w:webHidden/>
          </w:rPr>
          <w:fldChar w:fldCharType="end"/>
        </w:r>
      </w:hyperlink>
    </w:p>
    <w:p w14:paraId="07DA3165" w14:textId="77777777" w:rsidR="00561FA9" w:rsidRDefault="0020561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1" w:history="1">
        <w:r w:rsidR="00561FA9" w:rsidRPr="006A229E">
          <w:rPr>
            <w:rStyle w:val="Hypertextovprepojenie"/>
            <w:noProof/>
            <w:lang w:val="sk-SK"/>
            <w14:scene3d>
              <w14:camera w14:prst="orthographicFront"/>
              <w14:lightRig w14:rig="threePt" w14:dir="t">
                <w14:rot w14:lat="0" w14:lon="0" w14:rev="0"/>
              </w14:lightRig>
            </w14:scene3d>
          </w:rPr>
          <w:t>2.1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Administratívne overenie žiadostí o NFP</w:t>
        </w:r>
        <w:r w:rsidR="00561FA9">
          <w:rPr>
            <w:noProof/>
            <w:webHidden/>
          </w:rPr>
          <w:tab/>
        </w:r>
        <w:r w:rsidR="00561FA9">
          <w:rPr>
            <w:noProof/>
            <w:webHidden/>
          </w:rPr>
          <w:fldChar w:fldCharType="begin"/>
        </w:r>
        <w:r w:rsidR="00561FA9">
          <w:rPr>
            <w:noProof/>
            <w:webHidden/>
          </w:rPr>
          <w:instrText xml:space="preserve"> PAGEREF _Toc440375091 \h </w:instrText>
        </w:r>
        <w:r w:rsidR="00561FA9">
          <w:rPr>
            <w:noProof/>
            <w:webHidden/>
          </w:rPr>
        </w:r>
        <w:r w:rsidR="00561FA9">
          <w:rPr>
            <w:noProof/>
            <w:webHidden/>
          </w:rPr>
          <w:fldChar w:fldCharType="separate"/>
        </w:r>
        <w:r w:rsidR="00F267C9">
          <w:rPr>
            <w:noProof/>
            <w:webHidden/>
          </w:rPr>
          <w:t>11</w:t>
        </w:r>
        <w:r w:rsidR="00561FA9">
          <w:rPr>
            <w:noProof/>
            <w:webHidden/>
          </w:rPr>
          <w:fldChar w:fldCharType="end"/>
        </w:r>
      </w:hyperlink>
    </w:p>
    <w:p w14:paraId="58A5B586" w14:textId="77777777" w:rsidR="00561FA9" w:rsidRDefault="0020561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2" w:history="1">
        <w:r w:rsidR="00561FA9" w:rsidRPr="006A229E">
          <w:rPr>
            <w:rStyle w:val="Hypertextovprepojenie"/>
            <w:noProof/>
            <w:lang w:val="sk-SK"/>
            <w14:scene3d>
              <w14:camera w14:prst="orthographicFront"/>
              <w14:lightRig w14:rig="threePt" w14:dir="t">
                <w14:rot w14:lat="0" w14:lon="0" w14:rev="0"/>
              </w14:lightRig>
            </w14:scene3d>
          </w:rPr>
          <w:t>2.2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Odborné hodnotenie a výber žiadostí o NFP</w:t>
        </w:r>
        <w:r w:rsidR="00561FA9">
          <w:rPr>
            <w:noProof/>
            <w:webHidden/>
          </w:rPr>
          <w:tab/>
        </w:r>
        <w:r w:rsidR="00561FA9">
          <w:rPr>
            <w:noProof/>
            <w:webHidden/>
          </w:rPr>
          <w:fldChar w:fldCharType="begin"/>
        </w:r>
        <w:r w:rsidR="00561FA9">
          <w:rPr>
            <w:noProof/>
            <w:webHidden/>
          </w:rPr>
          <w:instrText xml:space="preserve"> PAGEREF _Toc440375092 \h </w:instrText>
        </w:r>
        <w:r w:rsidR="00561FA9">
          <w:rPr>
            <w:noProof/>
            <w:webHidden/>
          </w:rPr>
        </w:r>
        <w:r w:rsidR="00561FA9">
          <w:rPr>
            <w:noProof/>
            <w:webHidden/>
          </w:rPr>
          <w:fldChar w:fldCharType="separate"/>
        </w:r>
        <w:r w:rsidR="00F267C9">
          <w:rPr>
            <w:noProof/>
            <w:webHidden/>
          </w:rPr>
          <w:t>11</w:t>
        </w:r>
        <w:r w:rsidR="00561FA9">
          <w:rPr>
            <w:noProof/>
            <w:webHidden/>
          </w:rPr>
          <w:fldChar w:fldCharType="end"/>
        </w:r>
      </w:hyperlink>
    </w:p>
    <w:p w14:paraId="6831BA9B" w14:textId="77777777" w:rsidR="00561FA9" w:rsidRDefault="0020561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3" w:history="1">
        <w:r w:rsidR="00561FA9" w:rsidRPr="006A229E">
          <w:rPr>
            <w:rStyle w:val="Hypertextovprepojenie"/>
            <w:noProof/>
            <w:lang w:val="sk-SK"/>
            <w14:scene3d>
              <w14:camera w14:prst="orthographicFront"/>
              <w14:lightRig w14:rig="threePt" w14:dir="t">
                <w14:rot w14:lat="0" w14:lon="0" w14:rev="0"/>
              </w14:lightRig>
            </w14:scene3d>
          </w:rPr>
          <w:t>2.3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Vydávanie rozhodnutí</w:t>
        </w:r>
        <w:r w:rsidR="00561FA9">
          <w:rPr>
            <w:noProof/>
            <w:webHidden/>
          </w:rPr>
          <w:tab/>
        </w:r>
        <w:r w:rsidR="00561FA9">
          <w:rPr>
            <w:noProof/>
            <w:webHidden/>
          </w:rPr>
          <w:fldChar w:fldCharType="begin"/>
        </w:r>
        <w:r w:rsidR="00561FA9">
          <w:rPr>
            <w:noProof/>
            <w:webHidden/>
          </w:rPr>
          <w:instrText xml:space="preserve"> PAGEREF _Toc440375093 \h </w:instrText>
        </w:r>
        <w:r w:rsidR="00561FA9">
          <w:rPr>
            <w:noProof/>
            <w:webHidden/>
          </w:rPr>
        </w:r>
        <w:r w:rsidR="00561FA9">
          <w:rPr>
            <w:noProof/>
            <w:webHidden/>
          </w:rPr>
          <w:fldChar w:fldCharType="separate"/>
        </w:r>
        <w:r w:rsidR="00F267C9">
          <w:rPr>
            <w:noProof/>
            <w:webHidden/>
          </w:rPr>
          <w:t>11</w:t>
        </w:r>
        <w:r w:rsidR="00561FA9">
          <w:rPr>
            <w:noProof/>
            <w:webHidden/>
          </w:rPr>
          <w:fldChar w:fldCharType="end"/>
        </w:r>
      </w:hyperlink>
    </w:p>
    <w:p w14:paraId="56D0BFD9" w14:textId="77777777" w:rsidR="00561FA9" w:rsidRDefault="0020561B">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4" w:history="1">
        <w:r w:rsidR="00561FA9" w:rsidRPr="006A229E">
          <w:rPr>
            <w:rStyle w:val="Hypertextovprepojenie"/>
            <w:noProof/>
            <w:lang w:val="sk-SK"/>
          </w:rPr>
          <w:t>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Popis procesov odborného hodnotenia</w:t>
        </w:r>
        <w:r w:rsidR="00561FA9">
          <w:rPr>
            <w:noProof/>
            <w:webHidden/>
          </w:rPr>
          <w:tab/>
        </w:r>
        <w:r w:rsidR="00561FA9">
          <w:rPr>
            <w:noProof/>
            <w:webHidden/>
          </w:rPr>
          <w:fldChar w:fldCharType="begin"/>
        </w:r>
        <w:r w:rsidR="00561FA9">
          <w:rPr>
            <w:noProof/>
            <w:webHidden/>
          </w:rPr>
          <w:instrText xml:space="preserve"> PAGEREF _Toc440375094 \h </w:instrText>
        </w:r>
        <w:r w:rsidR="00561FA9">
          <w:rPr>
            <w:noProof/>
            <w:webHidden/>
          </w:rPr>
        </w:r>
        <w:r w:rsidR="00561FA9">
          <w:rPr>
            <w:noProof/>
            <w:webHidden/>
          </w:rPr>
          <w:fldChar w:fldCharType="separate"/>
        </w:r>
        <w:r w:rsidR="00F267C9">
          <w:rPr>
            <w:noProof/>
            <w:webHidden/>
          </w:rPr>
          <w:t>12</w:t>
        </w:r>
        <w:r w:rsidR="00561FA9">
          <w:rPr>
            <w:noProof/>
            <w:webHidden/>
          </w:rPr>
          <w:fldChar w:fldCharType="end"/>
        </w:r>
      </w:hyperlink>
    </w:p>
    <w:p w14:paraId="215CC51F" w14:textId="77777777" w:rsidR="00561FA9" w:rsidRDefault="0020561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5" w:history="1">
        <w:r w:rsidR="00561FA9" w:rsidRPr="006A229E">
          <w:rPr>
            <w:rStyle w:val="Hypertextovprepojenie"/>
            <w:noProof/>
            <w:lang w:val="sk-SK"/>
            <w14:scene3d>
              <w14:camera w14:prst="orthographicFront"/>
              <w14:lightRig w14:rig="threePt" w14:dir="t">
                <w14:rot w14:lat="0" w14:lon="0" w14:rev="0"/>
              </w14:lightRig>
            </w14:scene3d>
          </w:rPr>
          <w:t>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Kritériá pre výber projektov</w:t>
        </w:r>
        <w:r w:rsidR="00561FA9">
          <w:rPr>
            <w:noProof/>
            <w:webHidden/>
          </w:rPr>
          <w:tab/>
        </w:r>
        <w:r w:rsidR="00561FA9">
          <w:rPr>
            <w:noProof/>
            <w:webHidden/>
          </w:rPr>
          <w:fldChar w:fldCharType="begin"/>
        </w:r>
        <w:r w:rsidR="00561FA9">
          <w:rPr>
            <w:noProof/>
            <w:webHidden/>
          </w:rPr>
          <w:instrText xml:space="preserve"> PAGEREF _Toc440375095 \h </w:instrText>
        </w:r>
        <w:r w:rsidR="00561FA9">
          <w:rPr>
            <w:noProof/>
            <w:webHidden/>
          </w:rPr>
        </w:r>
        <w:r w:rsidR="00561FA9">
          <w:rPr>
            <w:noProof/>
            <w:webHidden/>
          </w:rPr>
          <w:fldChar w:fldCharType="separate"/>
        </w:r>
        <w:r w:rsidR="00F267C9">
          <w:rPr>
            <w:noProof/>
            <w:webHidden/>
          </w:rPr>
          <w:t>12</w:t>
        </w:r>
        <w:r w:rsidR="00561FA9">
          <w:rPr>
            <w:noProof/>
            <w:webHidden/>
          </w:rPr>
          <w:fldChar w:fldCharType="end"/>
        </w:r>
      </w:hyperlink>
    </w:p>
    <w:p w14:paraId="7F02EF34" w14:textId="77777777" w:rsidR="00561FA9" w:rsidRDefault="0020561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6" w:history="1">
        <w:r w:rsidR="00561FA9" w:rsidRPr="006A229E">
          <w:rPr>
            <w:rStyle w:val="Hypertextovprepojenie"/>
            <w:noProof/>
            <w:lang w:val="sk-SK"/>
            <w14:scene3d>
              <w14:camera w14:prst="orthographicFront"/>
              <w14:lightRig w14:rig="threePt" w14:dir="t">
                <w14:rot w14:lat="0" w14:lon="0" w14:rev="0"/>
              </w14:lightRig>
            </w14:scene3d>
          </w:rPr>
          <w:t>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Výber odborných hodnotiteľov</w:t>
        </w:r>
        <w:r w:rsidR="00561FA9">
          <w:rPr>
            <w:noProof/>
            <w:webHidden/>
          </w:rPr>
          <w:tab/>
        </w:r>
        <w:r w:rsidR="00561FA9">
          <w:rPr>
            <w:noProof/>
            <w:webHidden/>
          </w:rPr>
          <w:fldChar w:fldCharType="begin"/>
        </w:r>
        <w:r w:rsidR="00561FA9">
          <w:rPr>
            <w:noProof/>
            <w:webHidden/>
          </w:rPr>
          <w:instrText xml:space="preserve"> PAGEREF _Toc440375096 \h </w:instrText>
        </w:r>
        <w:r w:rsidR="00561FA9">
          <w:rPr>
            <w:noProof/>
            <w:webHidden/>
          </w:rPr>
        </w:r>
        <w:r w:rsidR="00561FA9">
          <w:rPr>
            <w:noProof/>
            <w:webHidden/>
          </w:rPr>
          <w:fldChar w:fldCharType="separate"/>
        </w:r>
        <w:r w:rsidR="00F267C9">
          <w:rPr>
            <w:noProof/>
            <w:webHidden/>
          </w:rPr>
          <w:t>12</w:t>
        </w:r>
        <w:r w:rsidR="00561FA9">
          <w:rPr>
            <w:noProof/>
            <w:webHidden/>
          </w:rPr>
          <w:fldChar w:fldCharType="end"/>
        </w:r>
      </w:hyperlink>
    </w:p>
    <w:p w14:paraId="2E9F9FE5" w14:textId="4449E2E6" w:rsidR="00561FA9" w:rsidRDefault="0020561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7" w:history="1">
        <w:r w:rsidR="00561FA9" w:rsidRPr="006A229E">
          <w:rPr>
            <w:rStyle w:val="Hypertextovprepojenie"/>
            <w:noProof/>
            <w:lang w:val="sk-SK"/>
            <w14:scene3d>
              <w14:camera w14:prst="orthographicFront"/>
              <w14:lightRig w14:rig="threePt" w14:dir="t">
                <w14:rot w14:lat="0" w14:lon="0" w14:rev="0"/>
              </w14:lightRig>
            </w14:scene3d>
          </w:rPr>
          <w:t>3.3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Školenie odborných hodnotiteľov</w:t>
        </w:r>
        <w:r w:rsidR="00561FA9">
          <w:rPr>
            <w:noProof/>
            <w:webHidden/>
          </w:rPr>
          <w:tab/>
        </w:r>
        <w:r w:rsidR="00561FA9">
          <w:rPr>
            <w:noProof/>
            <w:webHidden/>
          </w:rPr>
          <w:fldChar w:fldCharType="begin"/>
        </w:r>
        <w:r w:rsidR="00561FA9">
          <w:rPr>
            <w:noProof/>
            <w:webHidden/>
          </w:rPr>
          <w:instrText xml:space="preserve"> PAGEREF _Toc440375097 \h </w:instrText>
        </w:r>
        <w:r w:rsidR="00561FA9">
          <w:rPr>
            <w:noProof/>
            <w:webHidden/>
          </w:rPr>
        </w:r>
        <w:r w:rsidR="00561FA9">
          <w:rPr>
            <w:noProof/>
            <w:webHidden/>
          </w:rPr>
          <w:fldChar w:fldCharType="separate"/>
        </w:r>
        <w:r w:rsidR="00F267C9">
          <w:rPr>
            <w:noProof/>
            <w:webHidden/>
          </w:rPr>
          <w:t>13</w:t>
        </w:r>
        <w:r w:rsidR="00561FA9">
          <w:rPr>
            <w:noProof/>
            <w:webHidden/>
          </w:rPr>
          <w:fldChar w:fldCharType="end"/>
        </w:r>
      </w:hyperlink>
    </w:p>
    <w:p w14:paraId="3CC5CD5D" w14:textId="77777777" w:rsidR="00561FA9" w:rsidRDefault="0020561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8" w:history="1">
        <w:r w:rsidR="00561FA9" w:rsidRPr="006A229E">
          <w:rPr>
            <w:rStyle w:val="Hypertextovprepojenie"/>
            <w:noProof/>
            <w:lang w:val="sk-SK"/>
            <w14:scene3d>
              <w14:camera w14:prst="orthographicFront"/>
              <w14:lightRig w14:rig="threePt" w14:dir="t">
                <w14:rot w14:lat="0" w14:lon="0" w14:rev="0"/>
              </w14:lightRig>
            </w14:scene3d>
          </w:rPr>
          <w:t>3.4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Organizačné a technické zabezpečenie priebehu odborného hodnotenia</w:t>
        </w:r>
        <w:r w:rsidR="00561FA9">
          <w:rPr>
            <w:noProof/>
            <w:webHidden/>
          </w:rPr>
          <w:tab/>
        </w:r>
        <w:r w:rsidR="00561FA9">
          <w:rPr>
            <w:noProof/>
            <w:webHidden/>
          </w:rPr>
          <w:fldChar w:fldCharType="begin"/>
        </w:r>
        <w:r w:rsidR="00561FA9">
          <w:rPr>
            <w:noProof/>
            <w:webHidden/>
          </w:rPr>
          <w:instrText xml:space="preserve"> PAGEREF _Toc440375098 \h </w:instrText>
        </w:r>
        <w:r w:rsidR="00561FA9">
          <w:rPr>
            <w:noProof/>
            <w:webHidden/>
          </w:rPr>
        </w:r>
        <w:r w:rsidR="00561FA9">
          <w:rPr>
            <w:noProof/>
            <w:webHidden/>
          </w:rPr>
          <w:fldChar w:fldCharType="separate"/>
        </w:r>
        <w:r w:rsidR="00F267C9">
          <w:rPr>
            <w:noProof/>
            <w:webHidden/>
          </w:rPr>
          <w:t>14</w:t>
        </w:r>
        <w:r w:rsidR="00561FA9">
          <w:rPr>
            <w:noProof/>
            <w:webHidden/>
          </w:rPr>
          <w:fldChar w:fldCharType="end"/>
        </w:r>
      </w:hyperlink>
    </w:p>
    <w:p w14:paraId="0B6432F8" w14:textId="77777777" w:rsidR="00561FA9" w:rsidRDefault="0020561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9" w:history="1">
        <w:r w:rsidR="00561FA9" w:rsidRPr="006A229E">
          <w:rPr>
            <w:rStyle w:val="Hypertextovprepojenie"/>
            <w:noProof/>
            <w:lang w:val="sk-SK"/>
            <w14:scene3d>
              <w14:camera w14:prst="orthographicFront"/>
              <w14:lightRig w14:rig="threePt" w14:dir="t">
                <w14:rot w14:lat="0" w14:lon="0" w14:rev="0"/>
              </w14:lightRig>
            </w14:scene3d>
          </w:rPr>
          <w:t>3.5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vypracovania, odovzdávania a zadávania výstupov z odborného hodnotenia zo strany odborného hodnotiteľa</w:t>
        </w:r>
        <w:r w:rsidR="00561FA9">
          <w:rPr>
            <w:noProof/>
            <w:webHidden/>
          </w:rPr>
          <w:tab/>
        </w:r>
        <w:r w:rsidR="00561FA9">
          <w:rPr>
            <w:noProof/>
            <w:webHidden/>
          </w:rPr>
          <w:fldChar w:fldCharType="begin"/>
        </w:r>
        <w:r w:rsidR="00561FA9">
          <w:rPr>
            <w:noProof/>
            <w:webHidden/>
          </w:rPr>
          <w:instrText xml:space="preserve"> PAGEREF _Toc440375099 \h </w:instrText>
        </w:r>
        <w:r w:rsidR="00561FA9">
          <w:rPr>
            <w:noProof/>
            <w:webHidden/>
          </w:rPr>
        </w:r>
        <w:r w:rsidR="00561FA9">
          <w:rPr>
            <w:noProof/>
            <w:webHidden/>
          </w:rPr>
          <w:fldChar w:fldCharType="separate"/>
        </w:r>
        <w:r w:rsidR="00F267C9">
          <w:rPr>
            <w:noProof/>
            <w:webHidden/>
          </w:rPr>
          <w:t>16</w:t>
        </w:r>
        <w:r w:rsidR="00561FA9">
          <w:rPr>
            <w:noProof/>
            <w:webHidden/>
          </w:rPr>
          <w:fldChar w:fldCharType="end"/>
        </w:r>
      </w:hyperlink>
    </w:p>
    <w:p w14:paraId="1E0400D4" w14:textId="787B198A" w:rsidR="00561FA9" w:rsidRDefault="0020561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0" w:history="1">
        <w:r w:rsidR="00561FA9" w:rsidRPr="006A229E">
          <w:rPr>
            <w:rStyle w:val="Hypertextovprepojenie"/>
            <w:noProof/>
            <w:lang w:val="sk-SK"/>
            <w14:scene3d>
              <w14:camera w14:prst="orthographicFront"/>
              <w14:lightRig w14:rig="threePt" w14:dir="t">
                <w14:rot w14:lat="0" w14:lon="0" w14:rev="0"/>
              </w14:lightRig>
            </w14:scene3d>
          </w:rPr>
          <w:t>3.6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Postupy uplatňované v prípadoch nezhody odborných hodnotiteľov</w:t>
        </w:r>
        <w:r w:rsidR="00561FA9">
          <w:rPr>
            <w:noProof/>
            <w:webHidden/>
          </w:rPr>
          <w:tab/>
        </w:r>
        <w:r w:rsidR="00561FA9">
          <w:rPr>
            <w:noProof/>
            <w:webHidden/>
          </w:rPr>
          <w:fldChar w:fldCharType="begin"/>
        </w:r>
        <w:r w:rsidR="00561FA9">
          <w:rPr>
            <w:noProof/>
            <w:webHidden/>
          </w:rPr>
          <w:instrText xml:space="preserve"> PAGEREF _Toc440375100 \h </w:instrText>
        </w:r>
        <w:r w:rsidR="00561FA9">
          <w:rPr>
            <w:noProof/>
            <w:webHidden/>
          </w:rPr>
        </w:r>
        <w:r w:rsidR="00561FA9">
          <w:rPr>
            <w:noProof/>
            <w:webHidden/>
          </w:rPr>
          <w:fldChar w:fldCharType="separate"/>
        </w:r>
        <w:r w:rsidR="00F267C9">
          <w:rPr>
            <w:noProof/>
            <w:webHidden/>
          </w:rPr>
          <w:t>16</w:t>
        </w:r>
        <w:r w:rsidR="00561FA9">
          <w:rPr>
            <w:noProof/>
            <w:webHidden/>
          </w:rPr>
          <w:fldChar w:fldCharType="end"/>
        </w:r>
      </w:hyperlink>
    </w:p>
    <w:p w14:paraId="1AA0895A" w14:textId="77777777" w:rsidR="00561FA9" w:rsidRDefault="0020561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1" w:history="1">
        <w:r w:rsidR="00561FA9" w:rsidRPr="006A229E">
          <w:rPr>
            <w:rStyle w:val="Hypertextovprepojenie"/>
            <w:noProof/>
            <w:lang w:val="sk-SK"/>
            <w14:scene3d>
              <w14:camera w14:prst="orthographicFront"/>
              <w14:lightRig w14:rig="threePt" w14:dir="t">
                <w14:rot w14:lat="0" w14:lon="0" w14:rev="0"/>
              </w14:lightRig>
            </w14:scene3d>
          </w:rPr>
          <w:t>3.7</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Overenie činnosti hodnotiteľov</w:t>
        </w:r>
        <w:r w:rsidR="00561FA9">
          <w:rPr>
            <w:noProof/>
            <w:webHidden/>
          </w:rPr>
          <w:tab/>
        </w:r>
        <w:r w:rsidR="00561FA9">
          <w:rPr>
            <w:noProof/>
            <w:webHidden/>
          </w:rPr>
          <w:fldChar w:fldCharType="begin"/>
        </w:r>
        <w:r w:rsidR="00561FA9">
          <w:rPr>
            <w:noProof/>
            <w:webHidden/>
          </w:rPr>
          <w:instrText xml:space="preserve"> PAGEREF _Toc440375101 \h </w:instrText>
        </w:r>
        <w:r w:rsidR="00561FA9">
          <w:rPr>
            <w:noProof/>
            <w:webHidden/>
          </w:rPr>
        </w:r>
        <w:r w:rsidR="00561FA9">
          <w:rPr>
            <w:noProof/>
            <w:webHidden/>
          </w:rPr>
          <w:fldChar w:fldCharType="separate"/>
        </w:r>
        <w:r w:rsidR="00F267C9">
          <w:rPr>
            <w:noProof/>
            <w:webHidden/>
          </w:rPr>
          <w:t>17</w:t>
        </w:r>
        <w:r w:rsidR="00561FA9">
          <w:rPr>
            <w:noProof/>
            <w:webHidden/>
          </w:rPr>
          <w:fldChar w:fldCharType="end"/>
        </w:r>
      </w:hyperlink>
    </w:p>
    <w:p w14:paraId="1BC20E59" w14:textId="77777777" w:rsidR="00561FA9" w:rsidRDefault="0020561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2" w:history="1">
        <w:r w:rsidR="00561FA9" w:rsidRPr="006A229E">
          <w:rPr>
            <w:rStyle w:val="Hypertextovprepojenie"/>
            <w:noProof/>
            <w:lang w:val="sk-SK"/>
            <w14:scene3d>
              <w14:camera w14:prst="orthographicFront"/>
              <w14:lightRig w14:rig="threePt" w14:dir="t">
                <w14:rot w14:lat="0" w14:lon="0" w14:rev="0"/>
              </w14:lightRig>
            </w14:scene3d>
          </w:rPr>
          <w:t>3.8</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Účasť partnerov na odbornom hodnotení</w:t>
        </w:r>
        <w:r w:rsidR="00561FA9">
          <w:rPr>
            <w:noProof/>
            <w:webHidden/>
          </w:rPr>
          <w:tab/>
        </w:r>
        <w:r w:rsidR="00561FA9">
          <w:rPr>
            <w:noProof/>
            <w:webHidden/>
          </w:rPr>
          <w:fldChar w:fldCharType="begin"/>
        </w:r>
        <w:r w:rsidR="00561FA9">
          <w:rPr>
            <w:noProof/>
            <w:webHidden/>
          </w:rPr>
          <w:instrText xml:space="preserve"> PAGEREF _Toc440375102 \h </w:instrText>
        </w:r>
        <w:r w:rsidR="00561FA9">
          <w:rPr>
            <w:noProof/>
            <w:webHidden/>
          </w:rPr>
        </w:r>
        <w:r w:rsidR="00561FA9">
          <w:rPr>
            <w:noProof/>
            <w:webHidden/>
          </w:rPr>
          <w:fldChar w:fldCharType="separate"/>
        </w:r>
        <w:r w:rsidR="00F267C9">
          <w:rPr>
            <w:noProof/>
            <w:webHidden/>
          </w:rPr>
          <w:t>18</w:t>
        </w:r>
        <w:r w:rsidR="00561FA9">
          <w:rPr>
            <w:noProof/>
            <w:webHidden/>
          </w:rPr>
          <w:fldChar w:fldCharType="end"/>
        </w:r>
      </w:hyperlink>
    </w:p>
    <w:p w14:paraId="7EAD3F33" w14:textId="77777777" w:rsidR="00561FA9" w:rsidRDefault="0020561B">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3" w:history="1">
        <w:r w:rsidR="00561FA9" w:rsidRPr="006A229E">
          <w:rPr>
            <w:rStyle w:val="Hypertextovprepojenie"/>
            <w:noProof/>
            <w:lang w:val="sk-SK"/>
          </w:rPr>
          <w:t>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_Toc440375103 \h </w:instrText>
        </w:r>
        <w:r w:rsidR="00561FA9">
          <w:rPr>
            <w:noProof/>
            <w:webHidden/>
          </w:rPr>
        </w:r>
        <w:r w:rsidR="00561FA9">
          <w:rPr>
            <w:noProof/>
            <w:webHidden/>
          </w:rPr>
          <w:fldChar w:fldCharType="separate"/>
        </w:r>
        <w:r w:rsidR="00F267C9">
          <w:rPr>
            <w:noProof/>
            <w:webHidden/>
          </w:rPr>
          <w:t>19</w:t>
        </w:r>
        <w:r w:rsidR="00561FA9">
          <w:rPr>
            <w:noProof/>
            <w:webHidden/>
          </w:rPr>
          <w:fldChar w:fldCharType="end"/>
        </w:r>
      </w:hyperlink>
    </w:p>
    <w:p w14:paraId="575E83AF" w14:textId="77777777" w:rsidR="00561FA9" w:rsidRDefault="0020561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4" w:history="1">
        <w:r w:rsidR="00561FA9" w:rsidRPr="006A229E">
          <w:rPr>
            <w:rStyle w:val="Hypertextovprepojenie"/>
            <w:noProof/>
            <w:lang w:val="sk-SK"/>
            <w14:scene3d>
              <w14:camera w14:prst="orthographicFront"/>
              <w14:lightRig w14:rig="threePt" w14:dir="t">
                <w14:rot w14:lat="0" w14:lon="0" w14:rev="0"/>
              </w14:lightRig>
            </w14:scene3d>
          </w:rPr>
          <w:t>4.1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Hodnotiace kritériá žiadosti o nenávratný finančný príspevok</w:t>
        </w:r>
        <w:r w:rsidR="00561FA9">
          <w:rPr>
            <w:noProof/>
            <w:webHidden/>
          </w:rPr>
          <w:tab/>
        </w:r>
        <w:r w:rsidR="00561FA9">
          <w:rPr>
            <w:noProof/>
            <w:webHidden/>
          </w:rPr>
          <w:fldChar w:fldCharType="begin"/>
        </w:r>
        <w:r w:rsidR="00561FA9">
          <w:rPr>
            <w:noProof/>
            <w:webHidden/>
          </w:rPr>
          <w:instrText xml:space="preserve"> PAGEREF _Toc440375104 \h </w:instrText>
        </w:r>
        <w:r w:rsidR="00561FA9">
          <w:rPr>
            <w:noProof/>
            <w:webHidden/>
          </w:rPr>
        </w:r>
        <w:r w:rsidR="00561FA9">
          <w:rPr>
            <w:noProof/>
            <w:webHidden/>
          </w:rPr>
          <w:fldChar w:fldCharType="separate"/>
        </w:r>
        <w:r w:rsidR="00F267C9">
          <w:rPr>
            <w:noProof/>
            <w:webHidden/>
          </w:rPr>
          <w:t>19</w:t>
        </w:r>
        <w:r w:rsidR="00561FA9">
          <w:rPr>
            <w:noProof/>
            <w:webHidden/>
          </w:rPr>
          <w:fldChar w:fldCharType="end"/>
        </w:r>
      </w:hyperlink>
    </w:p>
    <w:p w14:paraId="5FEEA9AA" w14:textId="77777777" w:rsidR="00561FA9" w:rsidRDefault="0020561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5" w:history="1">
        <w:r w:rsidR="00561FA9" w:rsidRPr="006A229E">
          <w:rPr>
            <w:rStyle w:val="Hypertextovprepojenie"/>
            <w:noProof/>
            <w:lang w:val="sk-SK"/>
            <w14:scene3d>
              <w14:camera w14:prst="orthographicFront"/>
              <w14:lightRig w14:rig="threePt" w14:dir="t">
                <w14:rot w14:lat="0" w14:lon="0" w14:rev="0"/>
              </w14:lightRig>
            </w14:scene3d>
          </w:rPr>
          <w:t>4.2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_Toc440375105 \h </w:instrText>
        </w:r>
        <w:r w:rsidR="00561FA9">
          <w:rPr>
            <w:noProof/>
            <w:webHidden/>
          </w:rPr>
        </w:r>
        <w:r w:rsidR="00561FA9">
          <w:rPr>
            <w:noProof/>
            <w:webHidden/>
          </w:rPr>
          <w:fldChar w:fldCharType="separate"/>
        </w:r>
        <w:r w:rsidR="00F267C9">
          <w:rPr>
            <w:noProof/>
            <w:webHidden/>
          </w:rPr>
          <w:t>20</w:t>
        </w:r>
        <w:r w:rsidR="00561FA9">
          <w:rPr>
            <w:noProof/>
            <w:webHidden/>
          </w:rPr>
          <w:fldChar w:fldCharType="end"/>
        </w:r>
      </w:hyperlink>
    </w:p>
    <w:p w14:paraId="61EFB779" w14:textId="77777777" w:rsidR="00561FA9" w:rsidRDefault="0020561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6" w:history="1">
        <w:r w:rsidR="00561FA9" w:rsidRPr="006A229E">
          <w:rPr>
            <w:rStyle w:val="Hypertextovprepojenie"/>
            <w:noProof/>
            <w:lang w:val="sk-SK"/>
            <w14:scene3d>
              <w14:camera w14:prst="orthographicFront"/>
              <w14:lightRig w14:rig="threePt" w14:dir="t">
                <w14:rot w14:lat="0" w14:lon="0" w14:rev="0"/>
              </w14:lightRig>
            </w14:scene3d>
          </w:rPr>
          <w:t>4.3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hodnotiacich kritérií pre posúdenie súladu s horizontálnymi princípmi</w:t>
        </w:r>
        <w:r w:rsidR="00561FA9">
          <w:rPr>
            <w:noProof/>
            <w:webHidden/>
          </w:rPr>
          <w:tab/>
        </w:r>
        <w:r w:rsidR="00561FA9">
          <w:rPr>
            <w:noProof/>
            <w:webHidden/>
          </w:rPr>
          <w:fldChar w:fldCharType="begin"/>
        </w:r>
        <w:r w:rsidR="00561FA9">
          <w:rPr>
            <w:noProof/>
            <w:webHidden/>
          </w:rPr>
          <w:instrText xml:space="preserve"> PAGEREF _Toc440375106 \h </w:instrText>
        </w:r>
        <w:r w:rsidR="00561FA9">
          <w:rPr>
            <w:noProof/>
            <w:webHidden/>
          </w:rPr>
        </w:r>
        <w:r w:rsidR="00561FA9">
          <w:rPr>
            <w:noProof/>
            <w:webHidden/>
          </w:rPr>
          <w:fldChar w:fldCharType="separate"/>
        </w:r>
        <w:r w:rsidR="00F267C9">
          <w:rPr>
            <w:noProof/>
            <w:webHidden/>
          </w:rPr>
          <w:t>21</w:t>
        </w:r>
        <w:r w:rsidR="00561FA9">
          <w:rPr>
            <w:noProof/>
            <w:webHidden/>
          </w:rPr>
          <w:fldChar w:fldCharType="end"/>
        </w:r>
      </w:hyperlink>
    </w:p>
    <w:p w14:paraId="445E7932" w14:textId="77777777" w:rsidR="00561FA9" w:rsidRDefault="0020561B">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7" w:history="1">
        <w:r w:rsidR="00561FA9" w:rsidRPr="006A229E">
          <w:rPr>
            <w:rStyle w:val="Hypertextovprepojenie"/>
            <w:noProof/>
            <w:lang w:val="sk-SK"/>
          </w:rPr>
          <w:t>4.3.1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horizontálneho princípu Udržateľný rozvoj</w:t>
        </w:r>
        <w:r w:rsidR="00561FA9">
          <w:rPr>
            <w:noProof/>
            <w:webHidden/>
          </w:rPr>
          <w:tab/>
        </w:r>
        <w:r w:rsidR="00561FA9">
          <w:rPr>
            <w:noProof/>
            <w:webHidden/>
          </w:rPr>
          <w:fldChar w:fldCharType="begin"/>
        </w:r>
        <w:r w:rsidR="00561FA9">
          <w:rPr>
            <w:noProof/>
            <w:webHidden/>
          </w:rPr>
          <w:instrText xml:space="preserve"> PAGEREF _Toc440375107 \h </w:instrText>
        </w:r>
        <w:r w:rsidR="00561FA9">
          <w:rPr>
            <w:noProof/>
            <w:webHidden/>
          </w:rPr>
        </w:r>
        <w:r w:rsidR="00561FA9">
          <w:rPr>
            <w:noProof/>
            <w:webHidden/>
          </w:rPr>
          <w:fldChar w:fldCharType="separate"/>
        </w:r>
        <w:r w:rsidR="00F267C9">
          <w:rPr>
            <w:noProof/>
            <w:webHidden/>
          </w:rPr>
          <w:t>21</w:t>
        </w:r>
        <w:r w:rsidR="00561FA9">
          <w:rPr>
            <w:noProof/>
            <w:webHidden/>
          </w:rPr>
          <w:fldChar w:fldCharType="end"/>
        </w:r>
      </w:hyperlink>
    </w:p>
    <w:p w14:paraId="775C3DA4" w14:textId="77777777" w:rsidR="00561FA9" w:rsidRDefault="0020561B">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8" w:history="1">
        <w:r w:rsidR="00561FA9" w:rsidRPr="006A229E">
          <w:rPr>
            <w:rStyle w:val="Hypertextovprepojenie"/>
            <w:noProof/>
            <w:lang w:val="sk-SK"/>
          </w:rPr>
          <w:t>4.3.2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horizontálnych princípov Rovnosť mužov a žien a Nediskriminácia</w:t>
        </w:r>
        <w:r w:rsidR="00561FA9">
          <w:rPr>
            <w:noProof/>
            <w:webHidden/>
          </w:rPr>
          <w:tab/>
        </w:r>
        <w:r w:rsidR="00561FA9">
          <w:rPr>
            <w:noProof/>
            <w:webHidden/>
          </w:rPr>
          <w:fldChar w:fldCharType="begin"/>
        </w:r>
        <w:r w:rsidR="00561FA9">
          <w:rPr>
            <w:noProof/>
            <w:webHidden/>
          </w:rPr>
          <w:instrText xml:space="preserve"> PAGEREF _Toc440375108 \h </w:instrText>
        </w:r>
        <w:r w:rsidR="00561FA9">
          <w:rPr>
            <w:noProof/>
            <w:webHidden/>
          </w:rPr>
        </w:r>
        <w:r w:rsidR="00561FA9">
          <w:rPr>
            <w:noProof/>
            <w:webHidden/>
          </w:rPr>
          <w:fldChar w:fldCharType="separate"/>
        </w:r>
        <w:r w:rsidR="00F267C9">
          <w:rPr>
            <w:noProof/>
            <w:webHidden/>
          </w:rPr>
          <w:t>22</w:t>
        </w:r>
        <w:r w:rsidR="00561FA9">
          <w:rPr>
            <w:noProof/>
            <w:webHidden/>
          </w:rPr>
          <w:fldChar w:fldCharType="end"/>
        </w:r>
      </w:hyperlink>
    </w:p>
    <w:p w14:paraId="28B5AB8C" w14:textId="77777777" w:rsidR="00561FA9" w:rsidRDefault="0020561B">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9" w:history="1">
        <w:r w:rsidR="00561FA9" w:rsidRPr="006A229E">
          <w:rPr>
            <w:rStyle w:val="Hypertextovprepojenie"/>
            <w:noProof/>
            <w:lang w:val="sk-SK"/>
          </w:rPr>
          <w:t>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Prechodné a záverečné ustanovenia</w:t>
        </w:r>
        <w:r w:rsidR="00561FA9">
          <w:rPr>
            <w:noProof/>
            <w:webHidden/>
          </w:rPr>
          <w:tab/>
        </w:r>
        <w:r w:rsidR="00561FA9">
          <w:rPr>
            <w:noProof/>
            <w:webHidden/>
          </w:rPr>
          <w:fldChar w:fldCharType="begin"/>
        </w:r>
        <w:r w:rsidR="00561FA9">
          <w:rPr>
            <w:noProof/>
            <w:webHidden/>
          </w:rPr>
          <w:instrText xml:space="preserve"> PAGEREF _Toc440375109 \h </w:instrText>
        </w:r>
        <w:r w:rsidR="00561FA9">
          <w:rPr>
            <w:noProof/>
            <w:webHidden/>
          </w:rPr>
        </w:r>
        <w:r w:rsidR="00561FA9">
          <w:rPr>
            <w:noProof/>
            <w:webHidden/>
          </w:rPr>
          <w:fldChar w:fldCharType="separate"/>
        </w:r>
        <w:r w:rsidR="00F267C9">
          <w:rPr>
            <w:noProof/>
            <w:webHidden/>
          </w:rPr>
          <w:t>25</w:t>
        </w:r>
        <w:r w:rsidR="00561FA9">
          <w:rPr>
            <w:noProof/>
            <w:webHidden/>
          </w:rPr>
          <w:fldChar w:fldCharType="end"/>
        </w:r>
      </w:hyperlink>
    </w:p>
    <w:p w14:paraId="5C82F426" w14:textId="77777777" w:rsidR="00561FA9" w:rsidRDefault="0020561B">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10" w:history="1">
        <w:r w:rsidR="00561FA9" w:rsidRPr="006A229E">
          <w:rPr>
            <w:rStyle w:val="Hypertextovprepojenie"/>
            <w:noProof/>
            <w:lang w:val="sk-SK"/>
          </w:rPr>
          <w:t>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Prílohy</w:t>
        </w:r>
        <w:r w:rsidR="00561FA9">
          <w:rPr>
            <w:noProof/>
            <w:webHidden/>
          </w:rPr>
          <w:tab/>
        </w:r>
        <w:r w:rsidR="00561FA9">
          <w:rPr>
            <w:noProof/>
            <w:webHidden/>
          </w:rPr>
          <w:fldChar w:fldCharType="begin"/>
        </w:r>
        <w:r w:rsidR="00561FA9">
          <w:rPr>
            <w:noProof/>
            <w:webHidden/>
          </w:rPr>
          <w:instrText xml:space="preserve"> PAGEREF _Toc440375110 \h </w:instrText>
        </w:r>
        <w:r w:rsidR="00561FA9">
          <w:rPr>
            <w:noProof/>
            <w:webHidden/>
          </w:rPr>
        </w:r>
        <w:r w:rsidR="00561FA9">
          <w:rPr>
            <w:noProof/>
            <w:webHidden/>
          </w:rPr>
          <w:fldChar w:fldCharType="separate"/>
        </w:r>
        <w:r w:rsidR="00F267C9">
          <w:rPr>
            <w:noProof/>
            <w:webHidden/>
          </w:rPr>
          <w:t>26</w:t>
        </w:r>
        <w:r w:rsidR="00561FA9">
          <w:rPr>
            <w:noProof/>
            <w:webHidden/>
          </w:rPr>
          <w:fldChar w:fldCharType="end"/>
        </w:r>
      </w:hyperlink>
    </w:p>
    <w:p w14:paraId="01291AEA"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1" w:name="_Toc440375086"/>
      <w:r w:rsidR="0015128C" w:rsidRPr="0017594C">
        <w:rPr>
          <w:lang w:val="sk-SK"/>
        </w:rPr>
        <w:t>Úvod</w:t>
      </w:r>
      <w:bookmarkEnd w:id="1"/>
    </w:p>
    <w:p w14:paraId="01291AEB" w14:textId="77777777" w:rsidR="0015128C" w:rsidRPr="00B519B4" w:rsidRDefault="00425889" w:rsidP="00B72620">
      <w:pPr>
        <w:pStyle w:val="Nadpis2"/>
        <w:jc w:val="both"/>
        <w:rPr>
          <w:lang w:val="sk-SK"/>
        </w:rPr>
      </w:pPr>
      <w:bookmarkStart w:id="2" w:name="_Toc440375087"/>
      <w:r w:rsidRPr="0017594C">
        <w:rPr>
          <w:lang w:val="sk-SK"/>
        </w:rPr>
        <w:t>Cieľ prí</w:t>
      </w:r>
      <w:r w:rsidR="0015128C" w:rsidRPr="00B519B4">
        <w:rPr>
          <w:lang w:val="sk-SK"/>
        </w:rPr>
        <w:t>ručky</w:t>
      </w:r>
      <w:bookmarkEnd w:id="2"/>
    </w:p>
    <w:p w14:paraId="01291AEC" w14:textId="79A7BB66"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01291AED"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r w:rsidR="0040378E" w:rsidRPr="0017594C">
        <w:rPr>
          <w:lang w:val="sk-SK"/>
        </w:rPr>
        <w:t>Žo</w:t>
      </w:r>
      <w:r w:rsidR="002B1F7E" w:rsidRPr="0017594C">
        <w:rPr>
          <w:lang w:val="sk-SK"/>
        </w:rPr>
        <w:t>NFP</w:t>
      </w:r>
      <w:r w:rsidR="005330AD">
        <w:rPr>
          <w:lang w:val="sk-SK"/>
        </w:rPr>
        <w:t>“</w:t>
      </w:r>
      <w:r w:rsidR="005564F8">
        <w:rPr>
          <w:lang w:val="sk-SK"/>
        </w:rPr>
        <w:t>)</w:t>
      </w:r>
      <w:r w:rsidR="002B1F7E" w:rsidRPr="0017594C">
        <w:rPr>
          <w:lang w:val="sk-SK"/>
        </w:rPr>
        <w:t xml:space="preserve"> so stanovenými kritériami pre výber projektov schválenými pre OP EVS. </w:t>
      </w:r>
    </w:p>
    <w:p w14:paraId="01291AEE"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ŽoNFP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01291AEF" w14:textId="637C23C5"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1291AF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r w:rsidR="003B58C1" w:rsidRPr="0017594C">
        <w:rPr>
          <w:sz w:val="19"/>
          <w:szCs w:val="48"/>
          <w:lang w:val="sk-SK"/>
        </w:rPr>
        <w:t xml:space="preserve">ŽoNFP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01291AF1"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r w:rsidR="009F61C3">
        <w:rPr>
          <w:lang w:val="sk-SK"/>
        </w:rPr>
        <w:t>Riadiace</w:t>
      </w:r>
      <w:r w:rsidR="007253E1">
        <w:rPr>
          <w:lang w:val="sk-SK"/>
        </w:rPr>
        <w:t>h</w:t>
      </w:r>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01291AF2"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01291AF3" w14:textId="77777777" w:rsidR="008979DA" w:rsidRPr="0017594C" w:rsidRDefault="008979DA" w:rsidP="008979DA">
      <w:pPr>
        <w:pStyle w:val="BodyText1"/>
        <w:spacing w:before="120" w:after="120" w:line="288" w:lineRule="auto"/>
        <w:jc w:val="both"/>
        <w:rPr>
          <w:color w:val="auto"/>
          <w:szCs w:val="24"/>
          <w:lang w:val="sk-SK"/>
        </w:rPr>
      </w:pPr>
    </w:p>
    <w:p w14:paraId="01291AF4" w14:textId="77777777" w:rsidR="00B72620" w:rsidRPr="0017594C" w:rsidRDefault="00B72620" w:rsidP="008979DA">
      <w:pPr>
        <w:pStyle w:val="Nadpis2"/>
        <w:jc w:val="both"/>
        <w:rPr>
          <w:lang w:val="sk-SK"/>
        </w:rPr>
      </w:pPr>
      <w:bookmarkStart w:id="3" w:name="_Toc440375088"/>
      <w:r w:rsidRPr="0017594C">
        <w:rPr>
          <w:lang w:val="sk-SK"/>
        </w:rPr>
        <w:t>Zoznam použitých skratiek</w:t>
      </w:r>
      <w:bookmarkEnd w:id="3"/>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01291AF7" w14:textId="77777777" w:rsidTr="008979DA">
        <w:trPr>
          <w:trHeight w:val="305"/>
        </w:trPr>
        <w:tc>
          <w:tcPr>
            <w:tcW w:w="1588" w:type="dxa"/>
            <w:shd w:val="clear" w:color="auto" w:fill="FFFFFF"/>
          </w:tcPr>
          <w:p w14:paraId="01291AF5"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01291AF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01291AFA" w14:textId="77777777" w:rsidTr="008979DA">
        <w:trPr>
          <w:trHeight w:val="305"/>
        </w:trPr>
        <w:tc>
          <w:tcPr>
            <w:tcW w:w="1588" w:type="dxa"/>
            <w:shd w:val="clear" w:color="auto" w:fill="FFFFFF"/>
          </w:tcPr>
          <w:p w14:paraId="01291A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1291AF9"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291AFD" w14:textId="77777777" w:rsidTr="008979DA">
        <w:trPr>
          <w:trHeight w:val="305"/>
        </w:trPr>
        <w:tc>
          <w:tcPr>
            <w:tcW w:w="1588" w:type="dxa"/>
            <w:shd w:val="clear" w:color="auto" w:fill="FFFFFF"/>
          </w:tcPr>
          <w:p w14:paraId="01291AFB"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01291AFC"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01291B00" w14:textId="77777777" w:rsidTr="008979DA">
        <w:trPr>
          <w:trHeight w:val="305"/>
        </w:trPr>
        <w:tc>
          <w:tcPr>
            <w:tcW w:w="1588" w:type="dxa"/>
            <w:shd w:val="clear" w:color="auto" w:fill="FFFFFF"/>
          </w:tcPr>
          <w:p w14:paraId="01291AF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01291AF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291B03" w14:textId="77777777" w:rsidTr="008979DA">
        <w:trPr>
          <w:trHeight w:val="305"/>
        </w:trPr>
        <w:tc>
          <w:tcPr>
            <w:tcW w:w="1588" w:type="dxa"/>
            <w:shd w:val="clear" w:color="auto" w:fill="FFFFFF"/>
          </w:tcPr>
          <w:p w14:paraId="01291B0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01291B02"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01291B06" w14:textId="77777777" w:rsidTr="008979DA">
        <w:trPr>
          <w:trHeight w:val="305"/>
        </w:trPr>
        <w:tc>
          <w:tcPr>
            <w:tcW w:w="1588" w:type="dxa"/>
            <w:shd w:val="clear" w:color="auto" w:fill="FFFFFF"/>
          </w:tcPr>
          <w:p w14:paraId="01291B04"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EŠIF</w:t>
            </w:r>
          </w:p>
        </w:tc>
        <w:tc>
          <w:tcPr>
            <w:tcW w:w="6945" w:type="dxa"/>
            <w:shd w:val="clear" w:color="auto" w:fill="FFFFFF"/>
          </w:tcPr>
          <w:p w14:paraId="01291B05"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1291B09" w14:textId="77777777" w:rsidTr="008979DA">
        <w:trPr>
          <w:trHeight w:val="305"/>
        </w:trPr>
        <w:tc>
          <w:tcPr>
            <w:tcW w:w="1588" w:type="dxa"/>
            <w:shd w:val="clear" w:color="auto" w:fill="FFFFFF"/>
          </w:tcPr>
          <w:p w14:paraId="01291B0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EÚ</w:t>
            </w:r>
          </w:p>
        </w:tc>
        <w:tc>
          <w:tcPr>
            <w:tcW w:w="6945" w:type="dxa"/>
            <w:shd w:val="clear" w:color="auto" w:fill="FFFFFF"/>
          </w:tcPr>
          <w:p w14:paraId="01291B08"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01291B0C" w14:textId="77777777" w:rsidTr="008979DA">
        <w:trPr>
          <w:trHeight w:val="305"/>
        </w:trPr>
        <w:tc>
          <w:tcPr>
            <w:tcW w:w="1588" w:type="dxa"/>
            <w:shd w:val="clear" w:color="auto" w:fill="FFFFFF"/>
          </w:tcPr>
          <w:p w14:paraId="01291B0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01291B0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01291B0F" w14:textId="77777777" w:rsidTr="008979DA">
        <w:trPr>
          <w:trHeight w:val="305"/>
        </w:trPr>
        <w:tc>
          <w:tcPr>
            <w:tcW w:w="1588" w:type="dxa"/>
            <w:shd w:val="clear" w:color="auto" w:fill="FFFFFF"/>
          </w:tcPr>
          <w:p w14:paraId="01291B0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01291B0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1291B12" w14:textId="77777777" w:rsidTr="008979DA">
        <w:trPr>
          <w:trHeight w:val="305"/>
        </w:trPr>
        <w:tc>
          <w:tcPr>
            <w:tcW w:w="1588" w:type="dxa"/>
            <w:shd w:val="clear" w:color="auto" w:fill="FFFFFF"/>
          </w:tcPr>
          <w:p w14:paraId="01291B1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01291B1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01291B15" w14:textId="77777777" w:rsidTr="008979DA">
        <w:trPr>
          <w:trHeight w:val="305"/>
        </w:trPr>
        <w:tc>
          <w:tcPr>
            <w:tcW w:w="1588" w:type="dxa"/>
            <w:shd w:val="clear" w:color="auto" w:fill="FFFFFF"/>
          </w:tcPr>
          <w:p w14:paraId="01291B1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01291B1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01291B18" w14:textId="77777777" w:rsidTr="008979DA">
        <w:trPr>
          <w:trHeight w:val="305"/>
        </w:trPr>
        <w:tc>
          <w:tcPr>
            <w:tcW w:w="1588" w:type="dxa"/>
            <w:shd w:val="clear" w:color="auto" w:fill="FFFFFF"/>
          </w:tcPr>
          <w:p w14:paraId="01291B1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01291B1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01291B1B" w14:textId="77777777" w:rsidTr="008979DA">
        <w:tc>
          <w:tcPr>
            <w:tcW w:w="1588" w:type="dxa"/>
            <w:shd w:val="clear" w:color="auto" w:fill="FFFFFF"/>
          </w:tcPr>
          <w:p w14:paraId="01291B1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01291B1A"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01291B1E" w14:textId="77777777" w:rsidTr="008979DA">
        <w:trPr>
          <w:trHeight w:val="305"/>
        </w:trPr>
        <w:tc>
          <w:tcPr>
            <w:tcW w:w="1588" w:type="dxa"/>
            <w:shd w:val="clear" w:color="auto" w:fill="FFFFFF"/>
          </w:tcPr>
          <w:p w14:paraId="01291B1C"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01291B1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1291B21" w14:textId="77777777" w:rsidTr="008979DA">
        <w:trPr>
          <w:trHeight w:val="305"/>
        </w:trPr>
        <w:tc>
          <w:tcPr>
            <w:tcW w:w="1588" w:type="dxa"/>
            <w:shd w:val="clear" w:color="auto" w:fill="FFFFFF"/>
          </w:tcPr>
          <w:p w14:paraId="01291B1F"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01291B2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01291B24" w14:textId="77777777" w:rsidTr="008979DA">
        <w:trPr>
          <w:trHeight w:val="305"/>
        </w:trPr>
        <w:tc>
          <w:tcPr>
            <w:tcW w:w="1588" w:type="dxa"/>
            <w:shd w:val="clear" w:color="auto" w:fill="FFFFFF"/>
          </w:tcPr>
          <w:p w14:paraId="01291B2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01291B2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01291B27" w14:textId="77777777" w:rsidTr="008979DA">
        <w:trPr>
          <w:trHeight w:val="305"/>
        </w:trPr>
        <w:tc>
          <w:tcPr>
            <w:tcW w:w="1588" w:type="dxa"/>
            <w:shd w:val="clear" w:color="auto" w:fill="FFFFFF"/>
          </w:tcPr>
          <w:p w14:paraId="01291B25"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291B26"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01291B2A" w14:textId="77777777" w:rsidTr="008979DA">
        <w:trPr>
          <w:trHeight w:val="305"/>
        </w:trPr>
        <w:tc>
          <w:tcPr>
            <w:tcW w:w="1588" w:type="dxa"/>
            <w:shd w:val="clear" w:color="auto" w:fill="FFFFFF"/>
          </w:tcPr>
          <w:p w14:paraId="01291B28"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 xml:space="preserve">OMaH </w:t>
            </w:r>
          </w:p>
        </w:tc>
        <w:tc>
          <w:tcPr>
            <w:tcW w:w="6945" w:type="dxa"/>
            <w:shd w:val="clear" w:color="auto" w:fill="FFFFFF"/>
          </w:tcPr>
          <w:p w14:paraId="01291B29"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01291B2D" w14:textId="77777777" w:rsidTr="008979DA">
        <w:trPr>
          <w:trHeight w:val="305"/>
        </w:trPr>
        <w:tc>
          <w:tcPr>
            <w:tcW w:w="1588" w:type="dxa"/>
            <w:shd w:val="clear" w:color="auto" w:fill="FFFFFF"/>
          </w:tcPr>
          <w:p w14:paraId="01291B2B"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01291B2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01291B30" w14:textId="77777777" w:rsidTr="008979DA">
        <w:trPr>
          <w:trHeight w:val="305"/>
        </w:trPr>
        <w:tc>
          <w:tcPr>
            <w:tcW w:w="1588" w:type="dxa"/>
            <w:shd w:val="clear" w:color="auto" w:fill="FFFFFF"/>
          </w:tcPr>
          <w:p w14:paraId="01291B2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01291B2F"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1291B33" w14:textId="77777777" w:rsidTr="008979DA">
        <w:tc>
          <w:tcPr>
            <w:tcW w:w="1588" w:type="dxa"/>
            <w:shd w:val="clear" w:color="auto" w:fill="FFFFFF"/>
          </w:tcPr>
          <w:p w14:paraId="01291B3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1291B3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01291B36" w14:textId="77777777" w:rsidTr="008979DA">
        <w:trPr>
          <w:trHeight w:val="305"/>
        </w:trPr>
        <w:tc>
          <w:tcPr>
            <w:tcW w:w="1588" w:type="dxa"/>
            <w:shd w:val="clear" w:color="auto" w:fill="FFFFFF"/>
          </w:tcPr>
          <w:p w14:paraId="01291B34"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01291B35"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01291B39" w14:textId="77777777" w:rsidTr="008979DA">
        <w:trPr>
          <w:trHeight w:val="223"/>
        </w:trPr>
        <w:tc>
          <w:tcPr>
            <w:tcW w:w="1588" w:type="dxa"/>
            <w:shd w:val="clear" w:color="auto" w:fill="FFFFFF"/>
          </w:tcPr>
          <w:p w14:paraId="01291B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01291B3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01291B3C" w14:textId="77777777" w:rsidTr="008979DA">
        <w:tc>
          <w:tcPr>
            <w:tcW w:w="1588" w:type="dxa"/>
            <w:shd w:val="clear" w:color="auto" w:fill="FFFFFF"/>
          </w:tcPr>
          <w:p w14:paraId="01291B3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01291B3B"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01291B3F" w14:textId="77777777" w:rsidTr="008979DA">
        <w:trPr>
          <w:trHeight w:val="305"/>
        </w:trPr>
        <w:tc>
          <w:tcPr>
            <w:tcW w:w="1588" w:type="dxa"/>
            <w:shd w:val="clear" w:color="auto" w:fill="FFFFFF"/>
          </w:tcPr>
          <w:p w14:paraId="01291B3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01291B3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01291B42" w14:textId="77777777" w:rsidTr="008979DA">
        <w:trPr>
          <w:trHeight w:val="305"/>
        </w:trPr>
        <w:tc>
          <w:tcPr>
            <w:tcW w:w="1588" w:type="dxa"/>
            <w:shd w:val="clear" w:color="auto" w:fill="FFFFFF"/>
          </w:tcPr>
          <w:p w14:paraId="01291B4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01291B4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01291B45" w14:textId="77777777" w:rsidTr="008979DA">
        <w:trPr>
          <w:trHeight w:val="305"/>
        </w:trPr>
        <w:tc>
          <w:tcPr>
            <w:tcW w:w="1588" w:type="dxa"/>
            <w:shd w:val="clear" w:color="auto" w:fill="FFFFFF"/>
          </w:tcPr>
          <w:p w14:paraId="01291B4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01291B44"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1291B48" w14:textId="77777777" w:rsidTr="008979DA">
        <w:trPr>
          <w:trHeight w:val="305"/>
        </w:trPr>
        <w:tc>
          <w:tcPr>
            <w:tcW w:w="1588" w:type="dxa"/>
            <w:shd w:val="clear" w:color="auto" w:fill="FFFFFF"/>
          </w:tcPr>
          <w:p w14:paraId="01291B4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ŽoNFP</w:t>
            </w:r>
          </w:p>
        </w:tc>
        <w:tc>
          <w:tcPr>
            <w:tcW w:w="6945" w:type="dxa"/>
            <w:shd w:val="clear" w:color="auto" w:fill="FFFFFF"/>
          </w:tcPr>
          <w:p w14:paraId="01291B4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01291B49" w14:textId="77777777" w:rsidR="00B72620" w:rsidRPr="0017594C" w:rsidRDefault="00B72620" w:rsidP="00B72620">
      <w:pPr>
        <w:pStyle w:val="Nadpis3"/>
        <w:numPr>
          <w:ilvl w:val="0"/>
          <w:numId w:val="0"/>
        </w:numPr>
        <w:ind w:left="720"/>
        <w:rPr>
          <w:lang w:val="sk-SK"/>
        </w:rPr>
      </w:pPr>
    </w:p>
    <w:p w14:paraId="01291B4A" w14:textId="77777777" w:rsidR="007B68E0" w:rsidRPr="00B519B4" w:rsidRDefault="00A70FC1" w:rsidP="008979DA">
      <w:pPr>
        <w:pStyle w:val="Nadpis2"/>
        <w:spacing w:line="288" w:lineRule="auto"/>
        <w:jc w:val="both"/>
        <w:rPr>
          <w:lang w:val="sk-SK"/>
        </w:rPr>
      </w:pPr>
      <w:bookmarkStart w:id="4" w:name="_Toc440375089"/>
      <w:r w:rsidRPr="0017594C">
        <w:rPr>
          <w:lang w:val="sk-SK"/>
        </w:rPr>
        <w:t>Definícia pojmov</w:t>
      </w:r>
      <w:bookmarkEnd w:id="4"/>
    </w:p>
    <w:p w14:paraId="01291B4B" w14:textId="7EFE66B2"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 xml:space="preserve">(ďalej aj „CKO“) – </w:t>
      </w:r>
      <w:r w:rsidR="008E5819" w:rsidRPr="00041B11">
        <w:rPr>
          <w:rFonts w:cs="Arial"/>
          <w:szCs w:val="19"/>
          <w:lang w:val="sk-SK"/>
        </w:rPr>
        <w:t xml:space="preserve">v podmienkach Slovenskej republiky plní úlohy centrálneho koordinačného orgánu Úrad </w:t>
      </w:r>
      <w:r w:rsidR="00EF70AF">
        <w:rPr>
          <w:rFonts w:cs="Arial"/>
          <w:szCs w:val="19"/>
          <w:lang w:val="sk-SK"/>
        </w:rPr>
        <w:t xml:space="preserve">podpredsedu </w:t>
      </w:r>
      <w:r w:rsidR="008E5819" w:rsidRPr="00041B11">
        <w:rPr>
          <w:rFonts w:cs="Arial"/>
          <w:szCs w:val="19"/>
          <w:lang w:val="sk-SK"/>
        </w:rPr>
        <w:t>vlády SR</w:t>
      </w:r>
      <w:r w:rsidR="00EF70AF">
        <w:rPr>
          <w:rFonts w:cs="Arial"/>
          <w:szCs w:val="19"/>
          <w:lang w:val="sk-SK"/>
        </w:rPr>
        <w:t xml:space="preserve"> pre investície a informatizíciu</w:t>
      </w:r>
      <w:r w:rsidR="008E5819" w:rsidRPr="00041B11">
        <w:rPr>
          <w:rFonts w:cs="Arial"/>
          <w:szCs w:val="19"/>
          <w:lang w:val="sk-SK"/>
        </w:rPr>
        <w:t>, ktorý je ústredným orgánom štátnej správy zodpovedný</w:t>
      </w:r>
      <w:r w:rsidR="00EF70AF">
        <w:rPr>
          <w:rFonts w:cs="Arial"/>
          <w:szCs w:val="19"/>
          <w:lang w:val="sk-SK"/>
        </w:rPr>
        <w:t>m</w:t>
      </w:r>
      <w:r w:rsidR="008E5819" w:rsidRPr="00041B11">
        <w:rPr>
          <w:rFonts w:cs="Arial"/>
          <w:szCs w:val="19"/>
          <w:lang w:val="sk-SK"/>
        </w:rPr>
        <w:t xml:space="preserve"> za efektívnu a účinnú koordináciu riadenia poskytovania príspevku z európskych štrukturálnych a investičných fondov</w:t>
      </w:r>
      <w:r w:rsidR="00EF70AF">
        <w:rPr>
          <w:rFonts w:cs="Arial"/>
          <w:szCs w:val="19"/>
          <w:lang w:val="sk-SK"/>
        </w:rPr>
        <w:t>.</w:t>
      </w:r>
      <w:r w:rsidR="008E5819" w:rsidRPr="00041B11">
        <w:rPr>
          <w:rFonts w:cs="Arial"/>
          <w:szCs w:val="19"/>
          <w:lang w:val="sk-SK"/>
        </w:rPr>
        <w:t xml:space="preserve"> </w:t>
      </w:r>
      <w:r w:rsidRPr="008562C0">
        <w:rPr>
          <w:rFonts w:cs="Arial"/>
          <w:szCs w:val="19"/>
          <w:lang w:val="sk-SK"/>
        </w:rPr>
        <w:t>.</w:t>
      </w:r>
    </w:p>
    <w:p w14:paraId="01291B4C"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ktorým je proklientsky orientovaná, transparentná verejná správa, poskytujúca svoje služby rýchlo, efektívne a kvalitne, v záujme podpory udržateľného rastu, tvorby pracovných miest a sociálnej inklúzie.</w:t>
      </w:r>
    </w:p>
    <w:p w14:paraId="01291B4D" w14:textId="77777777" w:rsidR="00DC645F" w:rsidRPr="008562C0" w:rsidRDefault="00933101" w:rsidP="00DC645F">
      <w:pPr>
        <w:pStyle w:val="Odsekzoznamu"/>
        <w:numPr>
          <w:ilvl w:val="0"/>
          <w:numId w:val="13"/>
        </w:numPr>
        <w:spacing w:after="120" w:line="288" w:lineRule="auto"/>
        <w:jc w:val="both"/>
        <w:rPr>
          <w:b/>
          <w:lang w:val="sk-SK"/>
        </w:rPr>
      </w:pPr>
      <w:r w:rsidRPr="008562C0">
        <w:rPr>
          <w:rFonts w:cs="Arial"/>
          <w:b/>
          <w:szCs w:val="19"/>
          <w:lang w:val="sk-SK"/>
        </w:rPr>
        <w:t>Cieľová skupina</w:t>
      </w:r>
      <w:r w:rsidRPr="008562C0">
        <w:rPr>
          <w:rFonts w:cs="Arial"/>
          <w:szCs w:val="19"/>
          <w:lang w:val="sk-SK"/>
        </w:rPr>
        <w:t xml:space="preserve"> – osoby, v prospech ktorých sa realizuje projekt.</w:t>
      </w:r>
    </w:p>
    <w:p w14:paraId="01291B4E" w14:textId="77777777" w:rsidR="00933101" w:rsidRPr="008562C0" w:rsidRDefault="00933101" w:rsidP="00933101">
      <w:pPr>
        <w:pStyle w:val="Odsekzoznamu"/>
        <w:numPr>
          <w:ilvl w:val="0"/>
          <w:numId w:val="13"/>
        </w:numPr>
        <w:spacing w:after="120" w:line="288" w:lineRule="auto"/>
        <w:jc w:val="both"/>
        <w:rPr>
          <w:rFonts w:cs="Arial"/>
          <w:szCs w:val="19"/>
          <w:lang w:val="sk-SK"/>
        </w:rPr>
      </w:pPr>
      <w:r w:rsidRPr="008562C0">
        <w:rPr>
          <w:rFonts w:cs="Arial"/>
          <w:b/>
          <w:szCs w:val="19"/>
          <w:lang w:val="sk-SK"/>
        </w:rPr>
        <w:t xml:space="preserve">Európsky sociálny fond </w:t>
      </w:r>
      <w:r w:rsidRPr="008562C0">
        <w:rPr>
          <w:rFonts w:cs="Arial"/>
          <w:szCs w:val="19"/>
          <w:lang w:val="sk-SK"/>
        </w:rPr>
        <w:t xml:space="preserve">(ďalej aj "ESF") – jeden z hlavných nástrojov štrukturálnej a regionálnej politiky EÚ, ktorý </w:t>
      </w:r>
      <w:r w:rsidRPr="008562C0">
        <w:rPr>
          <w:rFonts w:cs="Arial"/>
          <w:color w:val="000000"/>
          <w:szCs w:val="19"/>
          <w:lang w:val="sk-SK"/>
        </w:rPr>
        <w:t>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a podporuje rodovú rovnosť, nediskrimináciu a rovnaké príležitosti, čím prispieva k prioritám Únie, pokiaľ ide o posilňovanie hospodárskej, sociálnej a územnej súdržnosti.</w:t>
      </w:r>
    </w:p>
    <w:p w14:paraId="01291B4F" w14:textId="7C205FE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01291B50" w14:textId="6AA6DDEF"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(efficiency)</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01291B5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1291B52"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ŽoNFP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01291B53"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predrealizačnú, realizačnú či porealizačnú fázu projektu sú minimálne možné a pritom sa ešte stále dosiahne účel, ktorý chce žiadateľ dosiahnuť.</w:t>
      </w:r>
    </w:p>
    <w:p w14:paraId="01291B5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w:t>
      </w:r>
      <w:r>
        <w:rPr>
          <w:rFonts w:cs="Arial"/>
          <w:szCs w:val="19"/>
          <w:lang w:val="sk-SK"/>
        </w:rPr>
        <w:t>vádzku ITMS2014+ je DataCentrum.</w:t>
      </w:r>
    </w:p>
    <w:p w14:paraId="01291B55"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01291B56" w14:textId="06F10259"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01291B57" w14:textId="034D593F"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projekt realizovaný na návrh poskytovateľa prijímateľom, ktorý je určený v programe, jeho kompetencie vyplývajú z osobitných predpisov (napr. zákona č. 453/2003 Z. z., zákona č. 575/2001 Z. z., zákona č. 125/2006 Z. z.). Zoznam národných projektov schvaľuje monitorovací výbor alebo komisia zriadená riadiacim orgánom pri monitorovacom výbore.</w:t>
      </w:r>
    </w:p>
    <w:p w14:paraId="01291B58" w14:textId="31A44E9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w:t>
      </w:r>
      <w:r w:rsidRPr="008562C0">
        <w:rPr>
          <w:szCs w:val="19"/>
          <w:lang w:val="sk-SK"/>
        </w:rPr>
        <w:lastRenderedPageBreak/>
        <w:t>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1291B59"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01291B5A" w14:textId="08F13AC2"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01291B5B"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výkonávať</w:t>
      </w:r>
      <w:r w:rsidRPr="006D192F">
        <w:rPr>
          <w:szCs w:val="19"/>
          <w:lang w:val="sk-SK"/>
        </w:rPr>
        <w:t xml:space="preserve"> odborné</w:t>
      </w:r>
      <w:r w:rsidRPr="0016282B">
        <w:rPr>
          <w:lang w:val="sk-SK"/>
        </w:rPr>
        <w:t xml:space="preserve"> hodnotenia </w:t>
      </w:r>
      <w:r w:rsidR="006D192F" w:rsidRPr="006D192F">
        <w:rPr>
          <w:szCs w:val="19"/>
          <w:lang w:val="sk-SK"/>
        </w:rPr>
        <w:t>Ž</w:t>
      </w:r>
      <w:r w:rsidRPr="006D192F">
        <w:rPr>
          <w:szCs w:val="19"/>
          <w:lang w:val="sk-SK"/>
        </w:rPr>
        <w:t>oNFP</w:t>
      </w:r>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ŽoNFP prostredníctvom náhodného výberu (prednodstne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01291B5C" w14:textId="49657730"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01291B5D"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01291B5E"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01291B5F"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01291B60"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fondov s cieľom efektívne a účinne dosahovať ciele stratégie Európa 2020. </w:t>
      </w:r>
      <w:r w:rsidRPr="008562C0">
        <w:rPr>
          <w:rFonts w:cs="Arial"/>
          <w:szCs w:val="19"/>
          <w:lang w:val="sk-SK"/>
        </w:rPr>
        <w:t>Partnerskú dohodu schvaľuje Európska komisia.</w:t>
      </w:r>
    </w:p>
    <w:p w14:paraId="01291B61" w14:textId="5DA11DA9"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minimis </w:t>
      </w:r>
      <w:r w:rsidR="00C60D75" w:rsidRPr="00C60D75">
        <w:rPr>
          <w:lang w:val="sk-SK"/>
        </w:rPr>
        <w:t>–</w:t>
      </w:r>
      <w:r w:rsidR="00933101" w:rsidRPr="00C60D75">
        <w:rPr>
          <w:lang w:val="sk-SK"/>
        </w:rPr>
        <w:t xml:space="preserve"> </w:t>
      </w:r>
      <w:r w:rsidR="00662531" w:rsidRPr="0073389C">
        <w:rPr>
          <w:rFonts w:cs="Arial"/>
          <w:szCs w:val="19"/>
          <w:lang w:val="sk-SK"/>
        </w:rPr>
        <w:t xml:space="preserve">pomoc poskytnutá jedinému podniku (v zmysle čl. 2, ods. 2 nariadenia Komisie (EÚ) č. 1407/2013), ktorá neprekročí súhrnne 200 000 EUR v priebehu troch fiškálnych rokov a jej </w:t>
      </w:r>
      <w:r w:rsidR="00662531" w:rsidRPr="0073389C">
        <w:rPr>
          <w:rFonts w:cs="Arial"/>
          <w:szCs w:val="19"/>
          <w:lang w:val="sk-SK"/>
        </w:rPr>
        <w:lastRenderedPageBreak/>
        <w:t>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933101" w:rsidRPr="00C60D75">
        <w:rPr>
          <w:lang w:val="sk-SK"/>
        </w:rPr>
        <w:t>.</w:t>
      </w:r>
    </w:p>
    <w:p w14:paraId="01291B62" w14:textId="08FBC812"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8562C0">
        <w:rPr>
          <w:rFonts w:cs="Arial"/>
          <w:szCs w:val="19"/>
          <w:lang w:val="sk-SK"/>
        </w:rPr>
        <w:t>.</w:t>
      </w:r>
    </w:p>
    <w:p w14:paraId="01291B63" w14:textId="42273140"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01291B64" w14:textId="613B5FF6"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01291B65" w14:textId="6B2E7380"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01291B66" w14:textId="4665681A"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11"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01291B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01291B68"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01291B69" w14:textId="1FC84FB5"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w:t>
      </w:r>
      <w:r w:rsidRPr="008562C0">
        <w:rPr>
          <w:rFonts w:cs="Arial"/>
          <w:szCs w:val="19"/>
          <w:lang w:val="sk-SK"/>
        </w:rPr>
        <w:lastRenderedPageBreak/>
        <w:t xml:space="preserve">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r w:rsidR="00E30025" w:rsidRPr="0073389C">
        <w:rPr>
          <w:rFonts w:cs="Arial"/>
          <w:szCs w:val="19"/>
          <w:lang w:val="sk-SK"/>
        </w:rPr>
        <w:t>EŠIF</w:t>
      </w:r>
      <w:r w:rsidR="00E30025">
        <w:rPr>
          <w:rFonts w:cs="Arial"/>
          <w:szCs w:val="19"/>
          <w:lang w:val="sk-SK"/>
        </w:rPr>
        <w:t>.</w:t>
      </w:r>
      <w:r w:rsidRPr="008562C0">
        <w:rPr>
          <w:rFonts w:cs="Arial"/>
          <w:szCs w:val="19"/>
          <w:lang w:val="sk-SK"/>
        </w:rPr>
        <w:t xml:space="preserve">Pre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1291B6A"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01291B6B"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„ŽoNFP“)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01291B6C" w14:textId="77777777" w:rsidR="00574428" w:rsidRPr="0017594C" w:rsidRDefault="00574428" w:rsidP="008979DA">
      <w:pPr>
        <w:pStyle w:val="Nadpis1"/>
        <w:jc w:val="both"/>
        <w:rPr>
          <w:lang w:val="sk-SK"/>
        </w:rPr>
      </w:pPr>
      <w:bookmarkStart w:id="5" w:name="_Toc440375090"/>
      <w:r w:rsidRPr="0017594C">
        <w:rPr>
          <w:lang w:val="sk-SK"/>
        </w:rPr>
        <w:lastRenderedPageBreak/>
        <w:t>Schvaľovanie žiadostí o</w:t>
      </w:r>
      <w:r w:rsidR="00DF2BBA" w:rsidRPr="0017594C">
        <w:rPr>
          <w:lang w:val="sk-SK"/>
        </w:rPr>
        <w:t> </w:t>
      </w:r>
      <w:r w:rsidRPr="0017594C">
        <w:rPr>
          <w:lang w:val="sk-SK"/>
        </w:rPr>
        <w:t>NFP</w:t>
      </w:r>
      <w:bookmarkEnd w:id="5"/>
    </w:p>
    <w:p w14:paraId="01291B6D"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hodnotiacoch kritérií </w:t>
      </w:r>
      <w:r w:rsidRPr="0017594C">
        <w:rPr>
          <w:lang w:val="sk-SK"/>
        </w:rPr>
        <w:t xml:space="preserve">prílohou tejto príručky </w:t>
      </w:r>
      <w:r w:rsidRPr="0016282B">
        <w:rPr>
          <w:lang w:val="sk-SK"/>
        </w:rPr>
        <w:t>(príloha č. 1)</w:t>
      </w:r>
      <w:r w:rsidRPr="0017594C">
        <w:rPr>
          <w:lang w:val="sk-SK"/>
        </w:rPr>
        <w:t>.</w:t>
      </w:r>
    </w:p>
    <w:p w14:paraId="01291B6E" w14:textId="77777777" w:rsidR="00933101" w:rsidRPr="0017594C" w:rsidRDefault="00933101" w:rsidP="00933101">
      <w:pPr>
        <w:pStyle w:val="BodyText1"/>
        <w:spacing w:line="288" w:lineRule="auto"/>
        <w:jc w:val="both"/>
        <w:rPr>
          <w:lang w:val="sk-SK"/>
        </w:rPr>
      </w:pPr>
    </w:p>
    <w:p w14:paraId="01291B6F" w14:textId="77777777" w:rsidR="00933101" w:rsidRDefault="00933101" w:rsidP="00933101">
      <w:pPr>
        <w:pStyle w:val="BodyText1"/>
        <w:spacing w:line="288" w:lineRule="auto"/>
        <w:jc w:val="both"/>
        <w:rPr>
          <w:lang w:val="sk-SK"/>
        </w:rPr>
      </w:pPr>
      <w:r w:rsidRPr="0017594C">
        <w:rPr>
          <w:lang w:val="sk-SK"/>
        </w:rPr>
        <w:t xml:space="preserve">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 Žiadosti o NFP sú predkladané elektronicky prostredníctvom verejnej časti ITMS2014+ a v písomnej (tlačenej) forme na adresu určenú vo výzve (pri národných projektoch </w:t>
      </w:r>
      <w:r>
        <w:rPr>
          <w:lang w:val="sk-SK"/>
        </w:rPr>
        <w:t>(</w:t>
      </w:r>
      <w:r w:rsidRPr="007253E1">
        <w:rPr>
          <w:lang w:val="sk-SK"/>
        </w:rPr>
        <w:t xml:space="preserve">ďalej aj </w:t>
      </w:r>
      <w:r>
        <w:rPr>
          <w:lang w:val="sk-SK"/>
        </w:rPr>
        <w:t xml:space="preserve">„NP“) </w:t>
      </w:r>
      <w:r w:rsidRPr="0017594C">
        <w:rPr>
          <w:lang w:val="sk-SK"/>
        </w:rPr>
        <w:t>príjem žiadosti o NFP prebieha na základe vyzvania). Žiadosti o NFP po doručení na oddelenie monitorovania a hodnotenia (</w:t>
      </w:r>
      <w:r w:rsidRPr="009A2E87">
        <w:rPr>
          <w:lang w:val="sk-SK"/>
        </w:rPr>
        <w:t xml:space="preserve">ďalej aj </w:t>
      </w:r>
      <w:r>
        <w:rPr>
          <w:lang w:val="sk-SK"/>
        </w:rPr>
        <w:t>„</w:t>
      </w:r>
      <w:r w:rsidRPr="0017594C">
        <w:rPr>
          <w:lang w:val="sk-SK"/>
        </w:rPr>
        <w:t>OMaH</w:t>
      </w:r>
      <w:r>
        <w:rPr>
          <w:lang w:val="sk-SK"/>
        </w:rPr>
        <w:t>“</w:t>
      </w:r>
      <w:r w:rsidRPr="0017594C">
        <w:rPr>
          <w:lang w:val="sk-SK"/>
        </w:rPr>
        <w:t>) prechádzajú procesom administratívneho overovania a v prípade splnenia všetkých podmienok poskytnutia príspevku, ktorých overenie je súčasťou administratívneho overenia, je ŽoNFP postúpená na odborné hodnotenie. Poslednú (neobligatórnu) časť celého procesu schvaľovania žiadostí o NFP predstavujú opravné prostriedky.</w:t>
      </w:r>
    </w:p>
    <w:p w14:paraId="01291B70" w14:textId="77777777" w:rsidR="00273D41" w:rsidRPr="0017594C" w:rsidRDefault="002D391E" w:rsidP="00512842">
      <w:pPr>
        <w:pStyle w:val="BodyText1"/>
        <w:spacing w:line="288" w:lineRule="auto"/>
        <w:jc w:val="both"/>
        <w:rPr>
          <w:lang w:val="sk-SK"/>
        </w:rPr>
      </w:pPr>
      <w:r w:rsidRPr="0017594C">
        <w:rPr>
          <w:lang w:val="sk-SK"/>
        </w:rPr>
        <w:t xml:space="preserve"> </w:t>
      </w:r>
    </w:p>
    <w:p w14:paraId="01291B71" w14:textId="77777777" w:rsidR="008C5965" w:rsidRPr="0017594C" w:rsidRDefault="002D391E" w:rsidP="008979DA">
      <w:pPr>
        <w:pStyle w:val="Nadpis2"/>
        <w:spacing w:line="288" w:lineRule="auto"/>
        <w:jc w:val="both"/>
        <w:rPr>
          <w:lang w:val="sk-SK"/>
        </w:rPr>
      </w:pPr>
      <w:bookmarkStart w:id="6" w:name="_Toc440375091"/>
      <w:r w:rsidRPr="0017594C">
        <w:rPr>
          <w:lang w:val="sk-SK"/>
        </w:rPr>
        <w:t>Administratívne overenie</w:t>
      </w:r>
      <w:r w:rsidR="008C5965" w:rsidRPr="0017594C">
        <w:rPr>
          <w:lang w:val="sk-SK"/>
        </w:rPr>
        <w:t xml:space="preserve"> žiadostí o NFP</w:t>
      </w:r>
      <w:bookmarkEnd w:id="6"/>
    </w:p>
    <w:p w14:paraId="01291B72" w14:textId="77777777" w:rsidR="00933101" w:rsidRDefault="00933101" w:rsidP="00933101">
      <w:pPr>
        <w:pStyle w:val="BodyText1"/>
        <w:spacing w:line="288" w:lineRule="auto"/>
        <w:jc w:val="both"/>
        <w:rPr>
          <w:lang w:val="sk-SK"/>
        </w:rPr>
      </w:pPr>
      <w:r w:rsidRPr="0017594C">
        <w:rPr>
          <w:lang w:val="sk-SK"/>
        </w:rPr>
        <w:t>V prvej fáze schvaľovania žiadostí o NFP zodpovední pracovníci RO overujú splnenie podmienky doručenia ŽoNFP riadne, včas a vo forme určenej RO. Následne je overené splnenie všetkých vo výzve definovaných podmienok poskytnutia pomoci. V prípade ich splnenia je ŽoNFP postúpená na odborné hodnotenie.</w:t>
      </w:r>
    </w:p>
    <w:p w14:paraId="01291B73" w14:textId="77777777" w:rsidR="00933101" w:rsidRDefault="00933101" w:rsidP="00933101">
      <w:pPr>
        <w:pStyle w:val="BodyText1"/>
        <w:spacing w:line="288" w:lineRule="auto"/>
        <w:jc w:val="both"/>
        <w:rPr>
          <w:lang w:val="sk-SK"/>
        </w:rPr>
      </w:pPr>
    </w:p>
    <w:p w14:paraId="01291B74" w14:textId="77777777" w:rsidR="00F55126" w:rsidRPr="0017594C" w:rsidRDefault="008C5965" w:rsidP="008979DA">
      <w:pPr>
        <w:pStyle w:val="Nadpis2"/>
        <w:spacing w:line="288" w:lineRule="auto"/>
        <w:jc w:val="both"/>
        <w:rPr>
          <w:lang w:val="sk-SK"/>
        </w:rPr>
      </w:pPr>
      <w:bookmarkStart w:id="7" w:name="_Toc440375092"/>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7"/>
    </w:p>
    <w:p w14:paraId="01291B75"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ŽoNFP je vykonať odborné, objektívne, nezávislé a transparentné posúdenie súladu ŽoNFP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1291B7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ŽoNFP sú bližšie popísané v ďalšej časti tejto príručky.</w:t>
      </w:r>
    </w:p>
    <w:p w14:paraId="01291B77" w14:textId="77777777" w:rsidR="00ED341A" w:rsidRPr="0017594C" w:rsidRDefault="00ED341A" w:rsidP="00512842">
      <w:pPr>
        <w:pStyle w:val="BodyText1"/>
        <w:spacing w:before="120" w:after="120" w:line="288" w:lineRule="auto"/>
        <w:jc w:val="both"/>
        <w:rPr>
          <w:szCs w:val="19"/>
          <w:lang w:val="sk-SK"/>
        </w:rPr>
      </w:pPr>
    </w:p>
    <w:p w14:paraId="01291B78" w14:textId="77777777" w:rsidR="00EF3988" w:rsidRPr="0017594C" w:rsidRDefault="008C5965" w:rsidP="008979DA">
      <w:pPr>
        <w:pStyle w:val="Nadpis2"/>
        <w:spacing w:line="288" w:lineRule="auto"/>
        <w:jc w:val="both"/>
        <w:rPr>
          <w:lang w:val="sk-SK"/>
        </w:rPr>
      </w:pPr>
      <w:bookmarkStart w:id="8" w:name="_Toc440375093"/>
      <w:r w:rsidRPr="0017594C">
        <w:rPr>
          <w:lang w:val="sk-SK"/>
        </w:rPr>
        <w:t>Vydávanie rozhodnutí</w:t>
      </w:r>
      <w:bookmarkEnd w:id="8"/>
    </w:p>
    <w:p w14:paraId="01291B79" w14:textId="77777777" w:rsidR="00933101" w:rsidRPr="0017594C" w:rsidRDefault="00933101" w:rsidP="00933101">
      <w:pPr>
        <w:pStyle w:val="Default"/>
        <w:spacing w:line="288" w:lineRule="auto"/>
        <w:jc w:val="both"/>
        <w:rPr>
          <w:rFonts w:cs="Times New Roman"/>
          <w:sz w:val="19"/>
          <w:szCs w:val="48"/>
          <w:lang w:val="sk-SK"/>
        </w:rPr>
      </w:pPr>
      <w:r w:rsidRPr="0017594C">
        <w:rPr>
          <w:rFonts w:cs="Times New Roman"/>
          <w:sz w:val="19"/>
          <w:szCs w:val="48"/>
          <w:lang w:val="sk-SK"/>
        </w:rPr>
        <w:t>ŽoNFP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Rozhodnutím o schválení ŽoNFP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01291B7A"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01291B7B" w14:textId="77777777" w:rsidR="008323D6" w:rsidRPr="0017594C" w:rsidRDefault="008323D6" w:rsidP="00512842">
      <w:pPr>
        <w:pStyle w:val="BodyText1"/>
        <w:jc w:val="both"/>
        <w:rPr>
          <w:lang w:val="sk-SK"/>
        </w:rPr>
      </w:pPr>
    </w:p>
    <w:p w14:paraId="01291B7C" w14:textId="77777777" w:rsidR="00AF05C9" w:rsidRPr="0017594C" w:rsidRDefault="00A570A0" w:rsidP="008979DA">
      <w:pPr>
        <w:pStyle w:val="Nadpis1"/>
        <w:ind w:left="426" w:hanging="426"/>
        <w:rPr>
          <w:lang w:val="sk-SK"/>
        </w:rPr>
      </w:pPr>
      <w:bookmarkStart w:id="9" w:name="_Toc440375094"/>
      <w:r w:rsidRPr="0017594C">
        <w:rPr>
          <w:lang w:val="sk-SK"/>
        </w:rPr>
        <w:lastRenderedPageBreak/>
        <w:t>P</w:t>
      </w:r>
      <w:r w:rsidR="00AF05C9" w:rsidRPr="0017594C">
        <w:rPr>
          <w:lang w:val="sk-SK"/>
        </w:rPr>
        <w:t>opis procesov odborného hodnotenia</w:t>
      </w:r>
      <w:bookmarkEnd w:id="9"/>
    </w:p>
    <w:p w14:paraId="01291B7D"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Samotnému výkonu odborného hodnotenia ŽoNFP</w:t>
      </w:r>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01291B7E"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01291B7F"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01291B80"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v k ŽoNFP</w:t>
      </w:r>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1291B81"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1291B82"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01291B83" w14:textId="17BED98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01291B84"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01291B85" w14:textId="77777777" w:rsidR="00D46D27" w:rsidRPr="00B519B4" w:rsidRDefault="00DE0666" w:rsidP="004F7705">
      <w:pPr>
        <w:pStyle w:val="Nadpis2"/>
        <w:jc w:val="both"/>
        <w:rPr>
          <w:lang w:val="sk-SK"/>
        </w:rPr>
      </w:pPr>
      <w:bookmarkStart w:id="10" w:name="_Toc440375095"/>
      <w:r w:rsidRPr="0017594C">
        <w:rPr>
          <w:lang w:val="sk-SK"/>
        </w:rPr>
        <w:t>Kritér</w:t>
      </w:r>
      <w:r w:rsidR="00D46D27" w:rsidRPr="00B519B4">
        <w:rPr>
          <w:lang w:val="sk-SK"/>
        </w:rPr>
        <w:t>iá pre výber projektov</w:t>
      </w:r>
      <w:bookmarkEnd w:id="10"/>
    </w:p>
    <w:p w14:paraId="01291B86"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a projektov TP uplatňovaných pri výbere ŽoNFP</w:t>
      </w:r>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01291B87"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88" w14:textId="77777777" w:rsidR="00DE0666" w:rsidRPr="0017594C" w:rsidRDefault="00DE0666" w:rsidP="00BC454A">
      <w:pPr>
        <w:pStyle w:val="Nadpis2"/>
        <w:jc w:val="both"/>
        <w:rPr>
          <w:lang w:val="sk-SK"/>
        </w:rPr>
      </w:pPr>
      <w:bookmarkStart w:id="11" w:name="_Toc440375096"/>
      <w:r w:rsidRPr="0017594C">
        <w:rPr>
          <w:lang w:val="sk-SK"/>
        </w:rPr>
        <w:t>Výber odborných hodnotiteľov</w:t>
      </w:r>
      <w:bookmarkEnd w:id="11"/>
    </w:p>
    <w:p w14:paraId="01291B89" w14:textId="59D1A71C" w:rsidR="00933101" w:rsidRPr="0017594C" w:rsidRDefault="00933101" w:rsidP="00933101">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2" w:history="1">
        <w:r w:rsidRPr="0017594C">
          <w:rPr>
            <w:szCs w:val="19"/>
            <w:lang w:val="sk-SK"/>
          </w:rPr>
          <w:t>cko@vlada.gov.sk</w:t>
        </w:r>
      </w:hyperlink>
      <w:r w:rsidRPr="0017594C">
        <w:rPr>
          <w:szCs w:val="19"/>
          <w:lang w:val="sk-SK"/>
        </w:rPr>
        <w:t>.</w:t>
      </w:r>
    </w:p>
    <w:p w14:paraId="745D57FD" w14:textId="77777777" w:rsidR="008223D7" w:rsidRPr="007B21BF" w:rsidRDefault="008223D7" w:rsidP="008223D7">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(príloha č. 3).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 Z výberu odborných hodnotiteľov bude vypracovaná zápisnica. </w:t>
      </w:r>
    </w:p>
    <w:p w14:paraId="01291B8B" w14:textId="77777777" w:rsidR="00933101" w:rsidRPr="0017594C" w:rsidRDefault="00933101" w:rsidP="00933101">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0A61F001" w14:textId="0C004017" w:rsidR="00E61290" w:rsidRPr="007B21BF" w:rsidRDefault="00E61290" w:rsidP="00E61290">
      <w:pPr>
        <w:spacing w:before="120" w:after="120" w:line="288" w:lineRule="auto"/>
        <w:jc w:val="both"/>
        <w:rPr>
          <w:rFonts w:cs="Arial"/>
          <w:szCs w:val="19"/>
          <w:lang w:val="sk-SK"/>
        </w:rPr>
      </w:pPr>
      <w:r w:rsidRPr="00E61290">
        <w:rPr>
          <w:rFonts w:cs="Arial"/>
          <w:szCs w:val="19"/>
          <w:lang w:val="sk-SK"/>
        </w:rPr>
        <w:t xml:space="preserve"> </w:t>
      </w:r>
      <w:r w:rsidRPr="007B21BF">
        <w:rPr>
          <w:rFonts w:cs="Arial"/>
          <w:szCs w:val="19"/>
          <w:lang w:val="sk-SK"/>
        </w:rPr>
        <w:t>Zoznam odborných hodnotiteľov, ktorí splnili podmienky v zmysle vyhlásenej výzvy na výber odborných hodnotiteľov a sú oprávnení vykonávať odborné hodn</w:t>
      </w:r>
      <w:r>
        <w:rPr>
          <w:rFonts w:cs="Arial"/>
          <w:szCs w:val="19"/>
          <w:lang w:val="sk-SK"/>
        </w:rPr>
        <w:t>otenie v rámci konkrétnej výzvy</w:t>
      </w:r>
      <w:r w:rsidRPr="007B21BF">
        <w:rPr>
          <w:rFonts w:cs="Arial"/>
          <w:szCs w:val="19"/>
          <w:lang w:val="sk-SK"/>
        </w:rPr>
        <w:t xml:space="preserve">, zadá určený pracovník RO do užšieho zoznamu odborných hodnotiteľov. </w:t>
      </w:r>
    </w:p>
    <w:p w14:paraId="6A40F9CD" w14:textId="31F5F6EC"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Na základe takto zúženého zoznamu hodnotiteľov sa budú náhodne prideľovať jednotlivé ŽoNFP </w:t>
      </w:r>
      <w:r w:rsidR="00DA6070">
        <w:rPr>
          <w:rFonts w:cs="Arial"/>
          <w:szCs w:val="19"/>
          <w:lang w:val="sk-SK"/>
        </w:rPr>
        <w:t xml:space="preserve">odborným </w:t>
      </w:r>
      <w:r w:rsidRPr="007B21BF">
        <w:rPr>
          <w:rFonts w:cs="Arial"/>
          <w:szCs w:val="19"/>
          <w:lang w:val="sk-SK"/>
        </w:rPr>
        <w:t>hodnotiteľom transparentným spôsobom pre náhodný výber v zmysle nasledovného postupu</w:t>
      </w:r>
      <w:r>
        <w:rPr>
          <w:rFonts w:cs="Arial"/>
          <w:szCs w:val="19"/>
          <w:lang w:val="sk-SK"/>
        </w:rPr>
        <w:t>.</w:t>
      </w:r>
    </w:p>
    <w:p w14:paraId="59BC2A74"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pripraví zoznam, ktorý obsahuje kódy ŽoNFP pridelené ITMS2014+, ktoré vyhoveli administratívnej kontrole správnosti ŽoNFP</w:t>
      </w:r>
      <w:r>
        <w:rPr>
          <w:rFonts w:cs="Arial"/>
          <w:szCs w:val="19"/>
          <w:lang w:val="sk-SK"/>
        </w:rPr>
        <w:t>.</w:t>
      </w:r>
      <w:r w:rsidRPr="007B21BF">
        <w:rPr>
          <w:rFonts w:cs="Arial"/>
          <w:szCs w:val="19"/>
          <w:lang w:val="sk-SK"/>
        </w:rPr>
        <w:t xml:space="preserve"> </w:t>
      </w:r>
    </w:p>
    <w:p w14:paraId="22B57D15" w14:textId="36FA9043" w:rsidR="00E61290" w:rsidRPr="007B21BF" w:rsidRDefault="00E61290" w:rsidP="00E61290">
      <w:pPr>
        <w:spacing w:before="120" w:after="120" w:line="288" w:lineRule="auto"/>
        <w:jc w:val="both"/>
        <w:rPr>
          <w:rFonts w:cs="Arial"/>
          <w:szCs w:val="19"/>
          <w:lang w:val="sk-SK"/>
        </w:rPr>
      </w:pPr>
      <w:r w:rsidRPr="007B21BF">
        <w:rPr>
          <w:rFonts w:cs="Arial"/>
          <w:szCs w:val="19"/>
          <w:lang w:val="sk-SK"/>
        </w:rPr>
        <w:lastRenderedPageBreak/>
        <w:t xml:space="preserve">2.) </w:t>
      </w:r>
      <w:r w:rsidRPr="007B21BF">
        <w:rPr>
          <w:rFonts w:cs="Arial"/>
          <w:szCs w:val="19"/>
          <w:lang w:val="sk-SK"/>
        </w:rPr>
        <w:tab/>
        <w:t>Následne RO stanoví termín prideľovania ŽoNFP formou žrebovania jednotlivým odborným hodnotiteľom</w:t>
      </w:r>
      <w:r w:rsidR="008436AD">
        <w:rPr>
          <w:rFonts w:cs="Arial"/>
          <w:szCs w:val="19"/>
          <w:lang w:val="sk-SK"/>
        </w:rPr>
        <w:t>, ktorý je upravený v interných procedúrach RO</w:t>
      </w:r>
      <w:r w:rsidR="00A5083B">
        <w:rPr>
          <w:rFonts w:cs="Arial"/>
          <w:szCs w:val="19"/>
          <w:lang w:val="sk-SK"/>
        </w:rPr>
        <w:t>.</w:t>
      </w:r>
    </w:p>
    <w:p w14:paraId="3856440E" w14:textId="66DDD911" w:rsidR="00E61290" w:rsidRPr="007B21BF" w:rsidRDefault="00A5083B" w:rsidP="00E61290">
      <w:pPr>
        <w:spacing w:before="120" w:after="120" w:line="288" w:lineRule="auto"/>
        <w:jc w:val="both"/>
        <w:rPr>
          <w:rFonts w:cs="Arial"/>
          <w:szCs w:val="19"/>
          <w:lang w:val="sk-SK"/>
        </w:rPr>
      </w:pPr>
      <w:r>
        <w:rPr>
          <w:rFonts w:eastAsia="Arial"/>
          <w:lang w:val="sk-SK"/>
        </w:rPr>
        <w:t>3</w:t>
      </w:r>
      <w:r w:rsidR="00E61290" w:rsidRPr="002E56CD">
        <w:rPr>
          <w:rFonts w:eastAsia="Arial"/>
          <w:lang w:val="sk-SK"/>
        </w:rPr>
        <w:t>)</w:t>
      </w:r>
      <w:r w:rsidR="48E1CBA9" w:rsidRPr="002E56CD">
        <w:rPr>
          <w:rFonts w:eastAsia="Arial" w:cs="Arial"/>
          <w:lang w:val="sk-SK"/>
        </w:rPr>
        <w:t xml:space="preserve"> </w:t>
      </w:r>
      <w:r w:rsidR="00E61290" w:rsidRPr="007B21BF">
        <w:rPr>
          <w:rFonts w:cs="Arial"/>
          <w:szCs w:val="19"/>
          <w:lang w:val="sk-SK"/>
        </w:rPr>
        <w:tab/>
      </w:r>
      <w:r w:rsidR="008436AD">
        <w:rPr>
          <w:rFonts w:cs="Arial"/>
          <w:szCs w:val="19"/>
          <w:lang w:val="sk-SK"/>
        </w:rPr>
        <w:t> Po vykonaní žrebovania ŽoNFP informuje RO</w:t>
      </w:r>
      <w:r w:rsidR="00E61290">
        <w:rPr>
          <w:rFonts w:cs="Arial"/>
          <w:szCs w:val="19"/>
          <w:lang w:val="sk-SK"/>
        </w:rPr>
        <w:t xml:space="preserve"> </w:t>
      </w:r>
      <w:r w:rsidR="00E61290" w:rsidRPr="007B21BF">
        <w:rPr>
          <w:rFonts w:cs="Arial"/>
          <w:szCs w:val="19"/>
          <w:lang w:val="sk-SK"/>
        </w:rPr>
        <w:t>odborných hodnotiteľov o termíne  podpisu dohody o vykonaní práce medzi hodnotiteľmi a RO pre OP EVS</w:t>
      </w:r>
      <w:r w:rsidR="008436AD">
        <w:rPr>
          <w:rFonts w:cs="Arial"/>
          <w:szCs w:val="19"/>
          <w:lang w:val="sk-SK"/>
        </w:rPr>
        <w:t xml:space="preserve"> </w:t>
      </w:r>
      <w:r w:rsidR="00E61290" w:rsidRPr="007B21BF">
        <w:rPr>
          <w:rFonts w:cs="Arial"/>
          <w:szCs w:val="19"/>
          <w:lang w:val="sk-SK"/>
        </w:rPr>
        <w:t xml:space="preserve">/ MV SR a zároveň o termíne školenia a začatia hodnotenia. </w:t>
      </w:r>
    </w:p>
    <w:p w14:paraId="01291B8D"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01291B8E" w14:textId="549A5A35" w:rsidR="00933101" w:rsidRPr="0017594C" w:rsidRDefault="00933101" w:rsidP="00933101">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ŽoNFP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sidR="00507FA7">
        <w:rPr>
          <w:rFonts w:asciiTheme="minorHAnsi" w:hAnsiTheme="minorHAnsi" w:cstheme="minorHAnsi"/>
          <w:szCs w:val="16"/>
          <w:lang w:val="sk-SK"/>
        </w:rPr>
        <w:t>menovaných (príloha č. 11)</w:t>
      </w:r>
      <w:r w:rsidR="00507FA7" w:rsidRPr="0017594C">
        <w:rPr>
          <w:rFonts w:asciiTheme="minorHAnsi" w:hAnsiTheme="minorHAnsi" w:cstheme="minorHAnsi"/>
          <w:szCs w:val="16"/>
          <w:lang w:val="sk-SK"/>
        </w:rPr>
        <w:t xml:space="preserve"> </w:t>
      </w:r>
      <w:r w:rsidRPr="0017594C">
        <w:rPr>
          <w:rFonts w:asciiTheme="minorHAnsi" w:hAnsiTheme="minorHAnsi" w:cstheme="minorHAnsi"/>
          <w:szCs w:val="16"/>
          <w:lang w:val="sk-SK"/>
        </w:rPr>
        <w:t xml:space="preserve">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Interní odborní hodnotitelia musia splniť kritéria nestrannosti, nezaujatosti a vylúčenia konfliktu záujmov tak, aby bolo zabezpečené odborné, objektívne, nezávislé, nediskriminačné a transparentné hodnotenie. Ich výber sa na základe uvedených kritérií uskutoční zo zamestnancov MV SR mimo útvarov priamo zapojených do implementácie TP OP EVS (</w:t>
      </w:r>
      <w:r>
        <w:rPr>
          <w:rFonts w:asciiTheme="minorHAnsi" w:hAnsiTheme="minorHAnsi" w:cstheme="minorHAnsi"/>
          <w:szCs w:val="16"/>
          <w:lang w:val="sk-SK"/>
        </w:rPr>
        <w:t>Odbor operačného programu EVS (</w:t>
      </w:r>
      <w:r w:rsidRPr="0006399E">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OOP EVS</w:t>
      </w:r>
      <w:r>
        <w:rPr>
          <w:rFonts w:asciiTheme="minorHAnsi" w:hAnsiTheme="minorHAnsi" w:cstheme="minorHAnsi"/>
          <w:szCs w:val="16"/>
          <w:lang w:val="sk-SK"/>
        </w:rPr>
        <w:t>“</w:t>
      </w:r>
      <w:r w:rsidRPr="0017594C">
        <w:rPr>
          <w:rFonts w:asciiTheme="minorHAnsi" w:hAnsiTheme="minorHAnsi" w:cstheme="minorHAnsi"/>
          <w:szCs w:val="16"/>
          <w:lang w:val="sk-SK"/>
        </w:rPr>
        <w:t xml:space="preserve"> a</w:t>
      </w:r>
      <w:r>
        <w:rPr>
          <w:rFonts w:asciiTheme="minorHAnsi" w:hAnsiTheme="minorHAnsi" w:cstheme="minorHAnsi"/>
          <w:szCs w:val="16"/>
          <w:lang w:val="sk-SK"/>
        </w:rPr>
        <w:t> Organizačný odbor na Sekcii európskych programov (</w:t>
      </w:r>
      <w:r w:rsidRPr="0006399E">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OO na SEP</w:t>
      </w:r>
      <w:r>
        <w:rPr>
          <w:rFonts w:asciiTheme="minorHAnsi" w:hAnsiTheme="minorHAnsi" w:cstheme="minorHAnsi"/>
          <w:szCs w:val="16"/>
          <w:lang w:val="sk-SK"/>
        </w:rPr>
        <w:t>“</w:t>
      </w:r>
      <w:r w:rsidRPr="00EA43EA">
        <w:rPr>
          <w:rFonts w:asciiTheme="minorHAnsi" w:hAnsiTheme="minorHAnsi" w:cstheme="minorHAnsi"/>
          <w:szCs w:val="16"/>
          <w:lang w:val="sk-SK"/>
        </w:rPr>
        <w:t xml:space="preserve">), pričom sa primerane použije príloha č.3 tejto príručky (výzva na výber odborných hodnotiteľov). </w:t>
      </w:r>
    </w:p>
    <w:p w14:paraId="01291B8F" w14:textId="77777777" w:rsidR="0075585E" w:rsidRPr="0017594C" w:rsidRDefault="0075585E" w:rsidP="008979DA">
      <w:pPr>
        <w:pStyle w:val="Nadpis2"/>
        <w:jc w:val="both"/>
        <w:rPr>
          <w:lang w:val="sk-SK"/>
        </w:rPr>
      </w:pPr>
      <w:bookmarkStart w:id="12" w:name="_Toc440375097"/>
      <w:r w:rsidRPr="0017594C">
        <w:rPr>
          <w:lang w:val="sk-SK"/>
        </w:rPr>
        <w:t>Školenie odborných hodnotiteľov</w:t>
      </w:r>
      <w:bookmarkEnd w:id="12"/>
    </w:p>
    <w:p w14:paraId="01291B90" w14:textId="21A0AB0A" w:rsidR="00933101" w:rsidRDefault="00933101" w:rsidP="00933101">
      <w:pPr>
        <w:spacing w:before="120" w:after="80" w:line="288" w:lineRule="auto"/>
        <w:jc w:val="both"/>
        <w:rPr>
          <w:szCs w:val="19"/>
          <w:lang w:val="sk-SK"/>
        </w:rPr>
      </w:pPr>
      <w:r w:rsidRPr="0017594C">
        <w:rPr>
          <w:szCs w:val="19"/>
          <w:lang w:val="sk-SK"/>
        </w:rPr>
        <w:t xml:space="preserve">Všetci odborní hodnotitelia musia byť najneskôr v deň začatia odborného hodnotenia preškolení. Predmetom školenia </w:t>
      </w:r>
      <w:r>
        <w:rPr>
          <w:szCs w:val="19"/>
          <w:lang w:val="sk-SK"/>
        </w:rPr>
        <w:t xml:space="preserve">je </w:t>
      </w:r>
      <w:r w:rsidRPr="0017594C">
        <w:rPr>
          <w:szCs w:val="19"/>
          <w:lang w:val="sk-SK"/>
        </w:rPr>
        <w:t xml:space="preserve">najmä </w:t>
      </w:r>
      <w:r>
        <w:rPr>
          <w:szCs w:val="19"/>
          <w:lang w:val="sk-SK"/>
        </w:rPr>
        <w:t xml:space="preserve">vysvetlenie kritérií pre výber projektov, </w:t>
      </w:r>
      <w:r w:rsidRPr="0017594C">
        <w:rPr>
          <w:szCs w:val="19"/>
          <w:lang w:val="sk-SK"/>
        </w:rPr>
        <w:t xml:space="preserve">postupy prevzatia a odovzdania podkladov cez preberací protokol </w:t>
      </w:r>
      <w:r w:rsidRPr="0016282B">
        <w:rPr>
          <w:lang w:val="sk-SK"/>
        </w:rPr>
        <w:t>(príloha č. 4)</w:t>
      </w:r>
      <w:r w:rsidRPr="0017594C">
        <w:rPr>
          <w:szCs w:val="19"/>
          <w:lang w:val="sk-SK"/>
        </w:rPr>
        <w:t>; spôsob vypĺňania hodnotiacich hárkov</w:t>
      </w:r>
      <w:r w:rsidRPr="00B519B4">
        <w:rPr>
          <w:szCs w:val="19"/>
          <w:lang w:val="sk-SK"/>
        </w:rPr>
        <w:t xml:space="preserve"> </w:t>
      </w:r>
      <w:r w:rsidRPr="0016282B">
        <w:rPr>
          <w:lang w:val="sk-SK"/>
        </w:rPr>
        <w:t>(príloha č. 6 -10);</w:t>
      </w:r>
      <w:r w:rsidRPr="0017594C">
        <w:rPr>
          <w:szCs w:val="19"/>
          <w:lang w:val="sk-SK"/>
        </w:rPr>
        <w:t xml:space="preserve"> postupy uvedené v príručke pre hodnotiteľov; vysvetlenie dôležitých pojmov; etické pravidlá pri hodnotení projektov (etický kódex odborného hodnotiteľa, </w:t>
      </w:r>
      <w:r w:rsidRPr="0016282B">
        <w:rPr>
          <w:lang w:val="sk-SK"/>
        </w:rPr>
        <w:t xml:space="preserve">príloha č. </w:t>
      </w:r>
      <w:r w:rsidRPr="0017594C">
        <w:rPr>
          <w:szCs w:val="19"/>
          <w:lang w:val="sk-SK"/>
        </w:rPr>
        <w:t xml:space="preserve">5) a konflikt záujmov, školenie </w:t>
      </w:r>
      <w:r>
        <w:rPr>
          <w:szCs w:val="19"/>
          <w:lang w:val="sk-SK"/>
        </w:rPr>
        <w:t>bezpečnosti a ochrany zdravia pri práci (</w:t>
      </w:r>
      <w:r w:rsidRPr="009A2E87">
        <w:rPr>
          <w:szCs w:val="19"/>
          <w:lang w:val="sk-SK"/>
        </w:rPr>
        <w:t xml:space="preserve">ďalej aj </w:t>
      </w:r>
      <w:r>
        <w:rPr>
          <w:szCs w:val="19"/>
          <w:lang w:val="sk-SK"/>
        </w:rPr>
        <w:t>„</w:t>
      </w:r>
      <w:r w:rsidRPr="0017594C">
        <w:rPr>
          <w:szCs w:val="19"/>
          <w:lang w:val="sk-SK"/>
        </w:rPr>
        <w:t>BOZP</w:t>
      </w:r>
      <w:r>
        <w:rPr>
          <w:szCs w:val="19"/>
          <w:lang w:val="sk-SK"/>
        </w:rPr>
        <w:t>“),</w:t>
      </w:r>
      <w:r w:rsidRPr="0017594C">
        <w:rPr>
          <w:szCs w:val="19"/>
          <w:lang w:val="sk-SK"/>
        </w:rPr>
        <w:t xml:space="preserve"> ako aj oboznámenie hodnotiteľov s </w:t>
      </w:r>
      <w:r w:rsidRPr="00B519B4">
        <w:rPr>
          <w:szCs w:val="19"/>
          <w:lang w:val="sk-SK"/>
        </w:rPr>
        <w:t>výzvou/vyzvaním</w:t>
      </w:r>
      <w:r w:rsidRPr="0017594C">
        <w:rPr>
          <w:szCs w:val="19"/>
          <w:lang w:val="sk-SK"/>
        </w:rPr>
        <w:t xml:space="preserve"> na predkladanie žiadostí o NFP. 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Pr="0017594C">
        <w:rPr>
          <w:szCs w:val="19"/>
          <w:lang w:val="sk-SK"/>
        </w:rPr>
        <w:t>výzvy/vyzvania.</w:t>
      </w:r>
    </w:p>
    <w:p w14:paraId="01291B91"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92" w14:textId="77777777" w:rsidR="0075585E" w:rsidRPr="00B519B4" w:rsidRDefault="0075585E" w:rsidP="000430AB">
      <w:pPr>
        <w:pStyle w:val="Nadpis2"/>
        <w:jc w:val="both"/>
        <w:rPr>
          <w:lang w:val="sk-SK"/>
        </w:rPr>
      </w:pPr>
      <w:bookmarkStart w:id="13" w:name="_Toc440375098"/>
      <w:r w:rsidRPr="0017594C">
        <w:rPr>
          <w:lang w:val="sk-SK"/>
        </w:rPr>
        <w:t>Organizačné a technické zabezpečenie priebehu odborného</w:t>
      </w:r>
      <w:r w:rsidRPr="00B519B4">
        <w:rPr>
          <w:lang w:val="sk-SK"/>
        </w:rPr>
        <w:t xml:space="preserve"> hodnotenia</w:t>
      </w:r>
      <w:bookmarkEnd w:id="13"/>
      <w:r w:rsidRPr="00B519B4">
        <w:rPr>
          <w:lang w:val="sk-SK"/>
        </w:rPr>
        <w:t xml:space="preserve"> </w:t>
      </w:r>
    </w:p>
    <w:p w14:paraId="01291B93" w14:textId="77777777" w:rsidR="00933101" w:rsidRPr="0017594C" w:rsidRDefault="00933101" w:rsidP="00933101">
      <w:pPr>
        <w:spacing w:before="120" w:after="80" w:line="288" w:lineRule="auto"/>
        <w:jc w:val="both"/>
        <w:rPr>
          <w:szCs w:val="19"/>
          <w:lang w:val="sk-SK"/>
        </w:rPr>
      </w:pPr>
      <w:r w:rsidRPr="00B519B4">
        <w:rPr>
          <w:szCs w:val="19"/>
          <w:lang w:val="sk-SK"/>
        </w:rPr>
        <w:t>Podmienkou postúpenia ŽoNFP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ŽoNFP. Odborné hodnotenie týchto ŽoNFP sa začne vykonávať v najskoršom možnom termíne po ukončení administratívneho overenia</w:t>
      </w:r>
      <w:r>
        <w:rPr>
          <w:szCs w:val="19"/>
          <w:lang w:val="sk-SK"/>
        </w:rPr>
        <w:t>.</w:t>
      </w:r>
    </w:p>
    <w:p w14:paraId="01291B94" w14:textId="40839811" w:rsidR="00933101" w:rsidRPr="0017594C" w:rsidRDefault="00933101" w:rsidP="00933101">
      <w:pPr>
        <w:spacing w:before="120" w:after="80" w:line="288" w:lineRule="auto"/>
        <w:jc w:val="both"/>
        <w:rPr>
          <w:szCs w:val="19"/>
          <w:lang w:val="sk-SK"/>
        </w:rPr>
      </w:pPr>
      <w:r w:rsidRPr="0017594C">
        <w:rPr>
          <w:lang w:val="sk-SK"/>
        </w:rPr>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formou doporučeného listu a zároveň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Pr>
          <w:lang w:val="sk-SK"/>
        </w:rPr>
        <w:t xml:space="preserve">, </w:t>
      </w:r>
      <w:r w:rsidRPr="0017594C">
        <w:rPr>
          <w:lang w:val="sk-SK"/>
        </w:rPr>
        <w:t xml:space="preserve">najneskôr </w:t>
      </w:r>
      <w:r>
        <w:rPr>
          <w:lang w:val="sk-SK"/>
        </w:rPr>
        <w:t>v lehote určenej v informačnom liste.</w:t>
      </w:r>
    </w:p>
    <w:p w14:paraId="01291B95"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14:paraId="155AFA3B" w14:textId="136DA4D6"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01291B96" w14:textId="49C61D5C"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01291B9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2E30D71B"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01291B99" w14:textId="4581A76F"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01291B9A" w14:textId="77777777" w:rsidR="00933101" w:rsidRPr="0017594C" w:rsidRDefault="00933101" w:rsidP="00933101">
      <w:pPr>
        <w:pStyle w:val="Default"/>
        <w:spacing w:line="288" w:lineRule="auto"/>
        <w:jc w:val="both"/>
        <w:rPr>
          <w:rFonts w:cs="Times New Roman"/>
          <w:sz w:val="19"/>
          <w:szCs w:val="19"/>
          <w:lang w:val="sk-SK"/>
        </w:rPr>
      </w:pPr>
    </w:p>
    <w:p w14:paraId="43E98986" w14:textId="57EFF69B" w:rsidR="00EC7F6E" w:rsidRPr="0017594C" w:rsidRDefault="00EC7F6E" w:rsidP="00933101">
      <w:pPr>
        <w:pStyle w:val="Default"/>
        <w:spacing w:line="288" w:lineRule="auto"/>
        <w:jc w:val="both"/>
        <w:rPr>
          <w:rFonts w:cs="Times New Roman"/>
          <w:sz w:val="19"/>
          <w:szCs w:val="19"/>
          <w:lang w:val="sk-SK"/>
        </w:rPr>
      </w:pPr>
    </w:p>
    <w:p w14:paraId="01291B9B" w14:textId="77777777" w:rsidR="0093310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w:t>
      </w:r>
      <w:r w:rsidRPr="0017594C">
        <w:rPr>
          <w:rFonts w:cs="Times New Roman"/>
          <w:sz w:val="19"/>
          <w:szCs w:val="19"/>
          <w:lang w:val="sk-SK"/>
        </w:rPr>
        <w:lastRenderedPageBreak/>
        <w:t xml:space="preserve">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ŽoNFP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p>
    <w:p w14:paraId="01291B9C" w14:textId="77777777" w:rsidR="00DC1E2A" w:rsidRPr="0017594C" w:rsidRDefault="00DC1E2A">
      <w:pPr>
        <w:pStyle w:val="Default"/>
        <w:spacing w:line="288" w:lineRule="auto"/>
        <w:jc w:val="both"/>
        <w:rPr>
          <w:rFonts w:cs="Times New Roman"/>
          <w:sz w:val="19"/>
          <w:szCs w:val="19"/>
          <w:lang w:val="sk-SK"/>
        </w:rPr>
      </w:pPr>
    </w:p>
    <w:p w14:paraId="01291B9E"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1291B9F"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1291BA0"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01291BA1" w14:textId="77777777" w:rsidR="00933101" w:rsidRPr="0017594C"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Z.z.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 </w:t>
      </w:r>
    </w:p>
    <w:p w14:paraId="01291BA2" w14:textId="77777777" w:rsidR="00933101" w:rsidRPr="0017594C" w:rsidRDefault="00933101" w:rsidP="00933101">
      <w:pPr>
        <w:spacing w:line="288" w:lineRule="auto"/>
        <w:jc w:val="both"/>
        <w:rPr>
          <w:szCs w:val="19"/>
          <w:lang w:val="sk-SK"/>
        </w:rPr>
      </w:pPr>
      <w:r w:rsidRPr="0017594C">
        <w:rPr>
          <w:szCs w:val="19"/>
          <w:lang w:val="sk-SK"/>
        </w:rPr>
        <w:t>Rovnako bude z odborného hodnotenia vylúčený odborný hodnotiteľ, ktorý oznámi existenciu konfliktu záujmov pred alebo počas odborného hodnotenia a následným preskúmaním je existencia konfliktu záujmov potvrdená. ŽoNFP hodnotené týmto odborným hodnotiteľom budú náhodným výberom (žrebom) priradené inému odbornému hodnotiteľovi a znovu zhodnotené. Táto skutočnosť bude zaznamena</w:t>
      </w:r>
      <w:r>
        <w:rPr>
          <w:szCs w:val="19"/>
          <w:lang w:val="sk-SK"/>
        </w:rPr>
        <w:t>ná v dokumentácii z výzvy/</w:t>
      </w:r>
      <w:r w:rsidRPr="0017594C">
        <w:rPr>
          <w:szCs w:val="19"/>
          <w:lang w:val="sk-SK"/>
        </w:rPr>
        <w:t xml:space="preserve">vyzvania. V prípade podpory zo strany ITMS2014+ bude na náhodné priradenie využitá príslušná funkcionalita ITMS2014+.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bude tento hodnotiteľ úplne vylúčený z účasti na odbornom hodnotení pre OP EVS.</w:t>
      </w:r>
    </w:p>
    <w:p w14:paraId="01291BA3"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Odborní hodnotitelia sú povinní vykonať odborné hodnotenie ŽoNFP,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RO stanoví lehotu alebo konečný termín na vykonanie odborného hodnotenia v závislosti od podmienok predmetnej výzvy/vyzvania, v závislosti od počtu ŽoNFP,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ŽoNFP</w:t>
      </w:r>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01291BA4" w14:textId="77777777" w:rsidR="00933101" w:rsidRDefault="00933101" w:rsidP="00933101">
      <w:pPr>
        <w:spacing w:before="120" w:after="80" w:line="288" w:lineRule="auto"/>
        <w:jc w:val="both"/>
        <w:rPr>
          <w:szCs w:val="19"/>
          <w:lang w:val="sk-SK"/>
        </w:rPr>
      </w:pPr>
      <w:r>
        <w:rPr>
          <w:szCs w:val="19"/>
          <w:lang w:val="sk-SK"/>
        </w:rPr>
        <w:lastRenderedPageBreak/>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Poverený zamestnanec nezasahuje do obsahového vyhodnotenia jednotlivých kritérií odborného hodnotenia, ale smie informovať odborných hodnotiteľov o prílohách alebo častiach ŽoNFP,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01291BA5"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01291BA6"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podpora pri vykonaní prepočtov finančných limitov na úrovni jednotkových výdavkov – záväzné časti z cenových máp (po zverejnení CKO budú doplnené do PpŽ),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2"/>
      </w:r>
      <w:r w:rsidRPr="00582116">
        <w:rPr>
          <w:rFonts w:cs="Arial"/>
          <w:szCs w:val="19"/>
          <w:lang w:val="sk-SK" w:eastAsia="cs-CZ"/>
        </w:rPr>
        <w:t>, určené cenové stropy v PpŽ;</w:t>
      </w:r>
    </w:p>
    <w:p w14:paraId="01291BA7"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t>podpora pri vykonaní prepočtov percentuálnych limitov na úrovni nepriamych výdavkov určených v PpŽ;</w:t>
      </w:r>
    </w:p>
    <w:p w14:paraId="01291BA8"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ARACHNE, alternatívne SIMS a pod.);</w:t>
      </w:r>
    </w:p>
    <w:p w14:paraId="01291BA9"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pri využívaní i</w:t>
      </w:r>
      <w:r w:rsidRPr="00E8588B">
        <w:rPr>
          <w:szCs w:val="19"/>
        </w:rPr>
        <w:t>n</w:t>
      </w:r>
      <w:r>
        <w:rPr>
          <w:szCs w:val="19"/>
        </w:rPr>
        <w:t>ých</w:t>
      </w:r>
      <w:r w:rsidRPr="00E8588B">
        <w:rPr>
          <w:szCs w:val="19"/>
        </w:rPr>
        <w:t xml:space="preserve"> pomocn</w:t>
      </w:r>
      <w:r>
        <w:rPr>
          <w:szCs w:val="19"/>
        </w:rPr>
        <w:t>ých</w:t>
      </w:r>
      <w:r w:rsidRPr="00E8588B">
        <w:rPr>
          <w:szCs w:val="19"/>
        </w:rPr>
        <w:t xml:space="preserve"> nástroj</w:t>
      </w:r>
      <w:r>
        <w:rPr>
          <w:szCs w:val="19"/>
        </w:rPr>
        <w:t>ov</w:t>
      </w:r>
      <w:r w:rsidRPr="00E8588B">
        <w:rPr>
          <w:szCs w:val="19"/>
        </w:rPr>
        <w:t xml:space="preserve"> –</w:t>
      </w:r>
      <w:r>
        <w:rPr>
          <w:szCs w:val="19"/>
        </w:rPr>
        <w:t xml:space="preserve"> napr. </w:t>
      </w:r>
      <w:r w:rsidRPr="009C4314">
        <w:rPr>
          <w:szCs w:val="19"/>
          <w:lang w:val="sk-SK"/>
        </w:rPr>
        <w:t>prieskum</w:t>
      </w:r>
      <w:r>
        <w:rPr>
          <w:szCs w:val="19"/>
          <w:lang w:val="sk-SK"/>
        </w:rPr>
        <w:t>u</w:t>
      </w:r>
      <w:r>
        <w:rPr>
          <w:szCs w:val="19"/>
        </w:rPr>
        <w:t xml:space="preserve"> trhu vrátane porovnania</w:t>
      </w:r>
      <w:r w:rsidRPr="00E8588B">
        <w:rPr>
          <w:szCs w:val="19"/>
        </w:rPr>
        <w:t xml:space="preserve"> zmlúv s dodávateľmi tovarov a služieb na porovnateľný predmet plnenia (</w:t>
      </w:r>
      <w:r w:rsidRPr="0053326C">
        <w:rPr>
          <w:szCs w:val="19"/>
        </w:rPr>
        <w:t>www.crz.gov.sk</w:t>
      </w:r>
      <w:hyperlink r:id="rId13" w:history="1"/>
      <w:r w:rsidRPr="00A73316">
        <w:rPr>
          <w:rFonts w:cs="Arial"/>
          <w:szCs w:val="19"/>
          <w:lang w:eastAsia="cs-CZ"/>
        </w:rPr>
        <w:t>) s prihliadnutím na časov</w:t>
      </w:r>
      <w:r>
        <w:rPr>
          <w:rFonts w:cs="Arial"/>
          <w:szCs w:val="19"/>
          <w:lang w:eastAsia="cs-CZ"/>
        </w:rPr>
        <w:t>é a miestne hľadisko, referenčnej</w:t>
      </w:r>
      <w:r w:rsidRPr="00A73316">
        <w:rPr>
          <w:rFonts w:cs="Arial"/>
          <w:szCs w:val="19"/>
          <w:lang w:eastAsia="cs-CZ"/>
        </w:rPr>
        <w:t xml:space="preserve"> báz</w:t>
      </w:r>
      <w:r>
        <w:rPr>
          <w:rFonts w:cs="Arial"/>
          <w:szCs w:val="19"/>
          <w:lang w:eastAsia="cs-CZ"/>
        </w:rPr>
        <w:t>y</w:t>
      </w:r>
      <w:r w:rsidRPr="00A73316">
        <w:rPr>
          <w:rFonts w:cs="Arial"/>
          <w:szCs w:val="19"/>
          <w:lang w:eastAsia="cs-CZ"/>
        </w:rPr>
        <w:t xml:space="preserve"> na základe cenových máp (po ich zverejnení CKO)</w:t>
      </w:r>
      <w:r>
        <w:rPr>
          <w:rFonts w:cs="Arial"/>
          <w:szCs w:val="19"/>
          <w:lang w:eastAsia="cs-CZ"/>
        </w:rPr>
        <w:t xml:space="preserve"> atď.</w:t>
      </w:r>
    </w:p>
    <w:p w14:paraId="72082CED"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0DA78AEB" w14:textId="77777777" w:rsidR="00261EAD" w:rsidRDefault="00261EAD" w:rsidP="00261EAD">
      <w:pPr>
        <w:spacing w:before="120" w:after="120" w:line="288" w:lineRule="auto"/>
        <w:jc w:val="both"/>
        <w:rPr>
          <w:rFonts w:cs="Arial"/>
          <w:b/>
          <w:szCs w:val="18"/>
        </w:rPr>
      </w:pPr>
      <w:r>
        <w:rPr>
          <w:rFonts w:cs="Arial"/>
          <w:b/>
          <w:szCs w:val="19"/>
        </w:rPr>
        <w:t xml:space="preserve">Overenie súladu HP podľa osobitných </w:t>
      </w:r>
      <w:r w:rsidRPr="00947EAC">
        <w:rPr>
          <w:rFonts w:cs="Arial"/>
          <w:b/>
          <w:szCs w:val="19"/>
        </w:rPr>
        <w:t>kritéri</w:t>
      </w:r>
      <w:r>
        <w:rPr>
          <w:rFonts w:cs="Arial"/>
          <w:b/>
          <w:szCs w:val="19"/>
        </w:rPr>
        <w:t>í pre výber projektov gestorom HP</w:t>
      </w:r>
    </w:p>
    <w:p w14:paraId="6F890F3E" w14:textId="77777777" w:rsidR="00261EAD" w:rsidRPr="003C2AAD" w:rsidRDefault="00261EAD" w:rsidP="00261EAD">
      <w:pPr>
        <w:spacing w:before="120" w:line="288" w:lineRule="auto"/>
        <w:ind w:left="426"/>
        <w:jc w:val="both"/>
        <w:rPr>
          <w:rFonts w:cs="Arial"/>
          <w:b/>
          <w:szCs w:val="18"/>
        </w:rPr>
      </w:pPr>
    </w:p>
    <w:p w14:paraId="781AAE5D" w14:textId="30F7C9B4" w:rsidR="00261EAD" w:rsidRPr="00947EAC" w:rsidRDefault="00261EAD" w:rsidP="00261EAD">
      <w:pPr>
        <w:spacing w:before="120" w:line="288" w:lineRule="auto"/>
        <w:ind w:left="426"/>
        <w:jc w:val="both"/>
        <w:rPr>
          <w:rFonts w:eastAsia="Calibri"/>
          <w:szCs w:val="22"/>
        </w:rPr>
      </w:pPr>
      <w:r>
        <w:rPr>
          <w:szCs w:val="19"/>
        </w:rPr>
        <w:t>V prípade, že gestor HP zabezpečuje vyhodnotenie osobitných kritérií HP</w:t>
      </w:r>
      <w:r w:rsidR="00DF5A4F">
        <w:rPr>
          <w:szCs w:val="19"/>
        </w:rPr>
        <w:t>,</w:t>
      </w:r>
      <w:r>
        <w:rPr>
          <w:szCs w:val="19"/>
        </w:rPr>
        <w:t xml:space="preserve"> </w:t>
      </w:r>
      <w:r>
        <w:rPr>
          <w:rFonts w:eastAsia="Calibri"/>
          <w:szCs w:val="22"/>
        </w:rPr>
        <w:t>z</w:t>
      </w:r>
      <w:r w:rsidRPr="00947EAC">
        <w:rPr>
          <w:rFonts w:eastAsia="Calibri"/>
          <w:szCs w:val="22"/>
        </w:rPr>
        <w:t>a účelom dodržania princípu 4 očí pri vyhodnotení osobitného hodnotiaceho kritéria týkajúceho sa HP</w:t>
      </w:r>
      <w:r w:rsidR="00DF5A4F">
        <w:rPr>
          <w:rFonts w:eastAsia="Calibri"/>
          <w:szCs w:val="22"/>
        </w:rPr>
        <w:t>,</w:t>
      </w:r>
      <w:r w:rsidRPr="00947EAC">
        <w:rPr>
          <w:rFonts w:eastAsia="Calibri"/>
          <w:szCs w:val="22"/>
        </w:rPr>
        <w:t xml:space="preserve"> je po dohode s gestorom možné postupovať nasledovne:</w:t>
      </w:r>
      <w:r w:rsidRPr="00947EAC">
        <w:rPr>
          <w:szCs w:val="19"/>
        </w:rPr>
        <w:t xml:space="preserve"> </w:t>
      </w:r>
    </w:p>
    <w:p w14:paraId="32A014E8" w14:textId="77777777" w:rsidR="00261EAD" w:rsidRPr="00947EAC"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dvoma zástupcami gestora HP, resp. dvoma osobami poverenými gestorom HP alebo</w:t>
      </w:r>
    </w:p>
    <w:p w14:paraId="424ECA25" w14:textId="77777777" w:rsidR="00261EAD"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jedným zástupcom gestora HP, resp. osobou poverenou gestorom HP a dodržanie princípu 4 očí vo vzťahu k tomuto hodnotiacemu kritériu je zabezpečené schválením zo strany zamestnanca RO, ktorý overuje odborné hodnotenie.</w:t>
      </w:r>
    </w:p>
    <w:p w14:paraId="43616D51" w14:textId="77777777" w:rsidR="00261EAD" w:rsidRPr="00947EAC" w:rsidRDefault="00261EAD" w:rsidP="00822BB9">
      <w:pPr>
        <w:spacing w:before="120" w:line="288" w:lineRule="auto"/>
        <w:ind w:left="426"/>
        <w:jc w:val="both"/>
        <w:rPr>
          <w:rFonts w:eastAsia="Calibri"/>
          <w:szCs w:val="22"/>
        </w:rPr>
      </w:pPr>
    </w:p>
    <w:p w14:paraId="63ADBA51" w14:textId="148E7764"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1291BAB" w14:textId="77777777" w:rsidR="00ED341A" w:rsidRPr="0017594C" w:rsidRDefault="00ED341A">
      <w:pPr>
        <w:spacing w:before="120" w:after="80" w:line="288" w:lineRule="auto"/>
        <w:jc w:val="both"/>
        <w:rPr>
          <w:szCs w:val="19"/>
          <w:lang w:val="sk-SK"/>
        </w:rPr>
      </w:pPr>
    </w:p>
    <w:p w14:paraId="01291BAC" w14:textId="77777777" w:rsidR="006431BC" w:rsidRPr="0017594C" w:rsidRDefault="006431BC" w:rsidP="008979DA">
      <w:pPr>
        <w:pStyle w:val="Nadpis2"/>
        <w:jc w:val="both"/>
        <w:rPr>
          <w:lang w:val="sk-SK"/>
        </w:rPr>
      </w:pPr>
      <w:bookmarkStart w:id="14" w:name="_Toc440375099"/>
      <w:r w:rsidRPr="0017594C">
        <w:rPr>
          <w:lang w:val="sk-SK"/>
        </w:rPr>
        <w:t>Spôsob vypracovania, odovzdávania a zadávania výstupov z odborného hodnotenia zo strany odborného hodnotiteľa</w:t>
      </w:r>
      <w:bookmarkEnd w:id="14"/>
    </w:p>
    <w:p w14:paraId="01291BAD" w14:textId="77777777"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ŽoNFP v súlade s touto príručkou, pričom projekt posudzujú ako celok, berúc do úvahy údaje a informácie uvedené v ŽoNFP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r w:rsidR="00972E25">
        <w:rPr>
          <w:rFonts w:cs="Times New Roman"/>
          <w:sz w:val="19"/>
          <w:szCs w:val="48"/>
          <w:lang w:val="sk-SK"/>
        </w:rPr>
        <w:t>ŽoNFP</w:t>
      </w:r>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iba jednu ŽoNFP s príslušnou dokumentáciou </w:t>
      </w:r>
      <w:r w:rsidR="00624CC4" w:rsidRPr="00972FA1">
        <w:rPr>
          <w:sz w:val="19"/>
          <w:lang w:val="sk-SK"/>
        </w:rPr>
        <w:lastRenderedPageBreak/>
        <w:t xml:space="preserve">a až po jej protokolárnom odovzdaní (príloha č. 4) zástupcovi </w:t>
      </w:r>
      <w:r w:rsidR="00624CC4" w:rsidRPr="005C3D5C">
        <w:rPr>
          <w:rFonts w:cs="Times New Roman"/>
          <w:sz w:val="19"/>
          <w:szCs w:val="19"/>
          <w:lang w:val="sk-SK"/>
        </w:rPr>
        <w:t>RO pre OP EVS</w:t>
      </w:r>
      <w:r w:rsidR="00624CC4" w:rsidRPr="005101A4">
        <w:rPr>
          <w:rFonts w:cs="Times New Roman"/>
          <w:sz w:val="19"/>
          <w:szCs w:val="19"/>
          <w:lang w:val="sk-SK"/>
        </w:rPr>
        <w:t>,</w:t>
      </w:r>
      <w:r w:rsidR="00624CC4" w:rsidRPr="00972FA1">
        <w:rPr>
          <w:sz w:val="19"/>
          <w:lang w:val="sk-SK"/>
        </w:rPr>
        <w:t xml:space="preserve"> môže hodnotiteľ protokolárne prevziať novú pridelenú ŽoNFP s príslušnou dokumentáciou</w:t>
      </w:r>
      <w:r w:rsidRPr="0017594C">
        <w:rPr>
          <w:rFonts w:cs="Times New Roman"/>
          <w:sz w:val="19"/>
          <w:szCs w:val="48"/>
          <w:lang w:val="sk-SK"/>
        </w:rPr>
        <w:t xml:space="preserve">. </w:t>
      </w:r>
    </w:p>
    <w:p w14:paraId="01291BAE" w14:textId="77777777" w:rsidR="00624CC4" w:rsidRPr="00F77E9C" w:rsidRDefault="00624CC4" w:rsidP="00933101">
      <w:pPr>
        <w:pStyle w:val="Default"/>
        <w:spacing w:line="288" w:lineRule="auto"/>
        <w:jc w:val="both"/>
        <w:rPr>
          <w:color w:val="auto"/>
          <w:sz w:val="19"/>
          <w:lang w:val="sk-SK"/>
        </w:rPr>
      </w:pPr>
    </w:p>
    <w:p w14:paraId="01291BAF" w14:textId="4D625A76" w:rsidR="00922B00" w:rsidRPr="00F77E9C" w:rsidRDefault="00933101" w:rsidP="00922B00">
      <w:pPr>
        <w:pStyle w:val="Default"/>
        <w:spacing w:line="288" w:lineRule="auto"/>
        <w:jc w:val="both"/>
        <w:rPr>
          <w:color w:val="auto"/>
          <w:sz w:val="19"/>
          <w:lang w:val="sk-SK"/>
        </w:rPr>
      </w:pPr>
      <w:r w:rsidRPr="00972FA1">
        <w:rPr>
          <w:sz w:val="19"/>
          <w:lang w:val="sk-SK"/>
        </w:rPr>
        <w:t xml:space="preserve">Po </w:t>
      </w:r>
      <w:r w:rsidR="00624CC4">
        <w:rPr>
          <w:sz w:val="19"/>
          <w:lang w:val="sk-SK"/>
        </w:rPr>
        <w:t>ukončení vla</w:t>
      </w:r>
      <w:r w:rsidR="00923D46">
        <w:rPr>
          <w:sz w:val="19"/>
          <w:lang w:val="sk-SK"/>
        </w:rPr>
        <w:t>s</w:t>
      </w:r>
      <w:r w:rsidR="00624CC4">
        <w:rPr>
          <w:sz w:val="19"/>
          <w:lang w:val="sk-SK"/>
        </w:rPr>
        <w:t>tných</w:t>
      </w:r>
      <w:r w:rsidRPr="00972FA1">
        <w:rPr>
          <w:sz w:val="19"/>
          <w:lang w:val="sk-SK"/>
        </w:rPr>
        <w:t xml:space="preserve"> hodnotení ŽoNFP pristúpia obaja hodnotitelia k vypracovaniu spoločného hodnotiaceho hárku,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ŽoNFP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 je</w:t>
      </w:r>
      <w:r>
        <w:rPr>
          <w:rFonts w:cs="Times New Roman"/>
          <w:sz w:val="19"/>
          <w:szCs w:val="48"/>
          <w:lang w:val="sk-SK"/>
        </w:rPr>
        <w:t xml:space="preserve"> </w:t>
      </w:r>
      <w:r w:rsidRPr="0017594C">
        <w:rPr>
          <w:rFonts w:cs="Times New Roman"/>
          <w:sz w:val="19"/>
          <w:szCs w:val="48"/>
          <w:lang w:val="sk-SK"/>
        </w:rPr>
        <w:t>jeden spoločný hodnotiaci hárok obsahujúci závery, ktoré predstavujú spoločné posúdenie odborných hodnotiteľov.</w:t>
      </w:r>
      <w:r w:rsidR="00DC06C2">
        <w:rPr>
          <w:rFonts w:cs="Times New Roman"/>
          <w:sz w:val="19"/>
          <w:szCs w:val="48"/>
          <w:lang w:val="sk-SK"/>
        </w:rPr>
        <w:t xml:space="preserve"> </w:t>
      </w:r>
      <w:r w:rsidR="001A73D7">
        <w:rPr>
          <w:rFonts w:cs="Times New Roman"/>
          <w:sz w:val="19"/>
          <w:szCs w:val="48"/>
          <w:lang w:val="sk-SK"/>
        </w:rPr>
        <w:t>Ho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r w:rsidR="003F3CC8">
        <w:rPr>
          <w:rFonts w:cs="Times New Roman"/>
          <w:sz w:val="19"/>
          <w:szCs w:val="48"/>
          <w:lang w:val="sk-SK"/>
        </w:rPr>
        <w:t>je každý</w:t>
      </w:r>
      <w:r w:rsidR="00922B00">
        <w:rPr>
          <w:rFonts w:cs="Times New Roman"/>
          <w:sz w:val="19"/>
          <w:szCs w:val="48"/>
          <w:lang w:val="sk-SK"/>
        </w:rPr>
        <w:t xml:space="preserve"> odborn</w:t>
      </w:r>
      <w:r w:rsidR="003F3CC8">
        <w:rPr>
          <w:rFonts w:cs="Times New Roman"/>
          <w:sz w:val="19"/>
          <w:szCs w:val="48"/>
          <w:lang w:val="sk-SK"/>
        </w:rPr>
        <w:t>ý</w:t>
      </w:r>
      <w:r w:rsidR="00922B00">
        <w:rPr>
          <w:rFonts w:cs="Times New Roman"/>
          <w:sz w:val="19"/>
          <w:szCs w:val="48"/>
          <w:lang w:val="sk-SK"/>
        </w:rPr>
        <w:t xml:space="preserve"> hodnotite</w:t>
      </w:r>
      <w:r w:rsidR="003F3CC8">
        <w:rPr>
          <w:rFonts w:cs="Times New Roman"/>
          <w:sz w:val="19"/>
          <w:szCs w:val="48"/>
          <w:lang w:val="sk-SK"/>
        </w:rPr>
        <w:t>ľ</w:t>
      </w:r>
      <w:r w:rsidR="00922B00" w:rsidRPr="0017594C">
        <w:rPr>
          <w:rFonts w:cs="Times New Roman"/>
          <w:sz w:val="19"/>
          <w:szCs w:val="48"/>
          <w:lang w:val="sk-SK"/>
        </w:rPr>
        <w:t xml:space="preserve"> </w:t>
      </w:r>
      <w:r w:rsidR="00922B00">
        <w:rPr>
          <w:rFonts w:cs="Times New Roman"/>
          <w:sz w:val="19"/>
          <w:szCs w:val="48"/>
          <w:lang w:val="sk-SK"/>
        </w:rPr>
        <w:t>povinn</w:t>
      </w:r>
      <w:r w:rsidR="003F3CC8">
        <w:rPr>
          <w:rFonts w:cs="Times New Roman"/>
          <w:sz w:val="19"/>
          <w:szCs w:val="48"/>
          <w:lang w:val="sk-SK"/>
        </w:rPr>
        <w:t>ý</w:t>
      </w:r>
      <w:r w:rsidR="00922B00">
        <w:rPr>
          <w:rFonts w:cs="Times New Roman"/>
          <w:sz w:val="19"/>
          <w:szCs w:val="48"/>
          <w:lang w:val="sk-SK"/>
        </w:rPr>
        <w:t xml:space="preserve">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r w:rsidR="00922B00">
        <w:rPr>
          <w:rFonts w:cs="Times New Roman"/>
          <w:sz w:val="19"/>
          <w:szCs w:val="48"/>
          <w:lang w:val="sk-SK"/>
        </w:rPr>
        <w:t xml:space="preserve"> </w:t>
      </w:r>
      <w:r w:rsidR="00922B00" w:rsidRPr="0017594C">
        <w:rPr>
          <w:rFonts w:cs="Times New Roman"/>
          <w:sz w:val="19"/>
          <w:szCs w:val="48"/>
          <w:lang w:val="sk-SK"/>
        </w:rPr>
        <w:t xml:space="preserve"> 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ŽoNFP, prílohu/prílohy ŽoNFP, resp. inú dokumentáciu, na základe ktorej odborný hodnotiteľ vyhodnotil príslušné hodnotiace, 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týkajúcich sa posúdenia súladu s HP sú zodpovedné tieto osoby</w:t>
      </w:r>
      <w:r w:rsidR="00922B00">
        <w:rPr>
          <w:rStyle w:val="Odkaznapoznmkupodiarou"/>
          <w:color w:val="auto"/>
          <w:lang w:val="sk-SK"/>
        </w:rPr>
        <w:footnoteReference w:id="3"/>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01291BB0" w14:textId="02A6DD18"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spoločný hodnotiaci hárok spolu so ŽoNFP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S výnimkou prípravy spoločného odborného hodnotiaceho posudku si hodnotitelia medzi sebou nesmú informácie z hodnotenia konkrétnych ŽoNFP vymieňať. Úlohou oboch 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01291BB1" w14:textId="77777777" w:rsidR="00933101"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ŽoNFP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nesplnenia kritérií odborného hodnotenia v prípade, ak odovzdaný hodnotiaci hárok neumožňuje vypracovať dostatočne jasné a presné odôvodnenie v rozhodnutí o neschválení ŽoNFP. </w:t>
      </w:r>
    </w:p>
    <w:p w14:paraId="01291BB2"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B3" w14:textId="77777777" w:rsidR="006431BC" w:rsidRPr="0017594C" w:rsidRDefault="006431BC" w:rsidP="008979DA">
      <w:pPr>
        <w:pStyle w:val="Nadpis2"/>
        <w:jc w:val="both"/>
        <w:rPr>
          <w:lang w:val="sk-SK"/>
        </w:rPr>
      </w:pPr>
      <w:bookmarkStart w:id="15" w:name="_Toc440375100"/>
      <w:r w:rsidRPr="0017594C">
        <w:rPr>
          <w:lang w:val="sk-SK"/>
        </w:rPr>
        <w:t>Postupy uplatňované v prípadoch nezhody odborných hodnotiteľov</w:t>
      </w:r>
      <w:bookmarkEnd w:id="15"/>
    </w:p>
    <w:p w14:paraId="01291BB4"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 xml:space="preserve">notiaceho posudku odborní hodnotitelia nedospejú k zhodnému záveru ohľadne vyhodnotenia niektorého z kritérií odborného hodnotenia (t.j.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01291BB5" w14:textId="72996BC0"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náhodným výberom (žrebom) priradí ŽoNFP 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4"/>
      </w:r>
      <w:r w:rsidRPr="0017594C">
        <w:rPr>
          <w:rFonts w:cs="Times New Roman"/>
          <w:sz w:val="19"/>
          <w:szCs w:val="48"/>
          <w:lang w:val="sk-SK"/>
        </w:rPr>
        <w:t xml:space="preserve"> vyhodnotí tie odborné kritériá, u ktorých nedospeli pôvodne pridelení hodnotitelia k súhlasnému stanovisku. V prípade podpory zo strany ITMS2014+ bude na náhodné priradenie využitá príslušná funkcionalita ITMS2014+.</w:t>
      </w:r>
      <w:r>
        <w:rPr>
          <w:rFonts w:cs="Times New Roman"/>
          <w:sz w:val="19"/>
          <w:szCs w:val="48"/>
          <w:lang w:val="sk-SK"/>
        </w:rPr>
        <w:t xml:space="preserve"> Toto ďalšie odborné hodnotenie je v určených kritériách vždy </w:t>
      </w:r>
      <w:r>
        <w:rPr>
          <w:rFonts w:cs="Times New Roman"/>
          <w:sz w:val="19"/>
          <w:szCs w:val="48"/>
          <w:lang w:val="sk-SK"/>
        </w:rPr>
        <w:lastRenderedPageBreak/>
        <w:t xml:space="preserve">rozhodujúcim, rovnako pri vylučujúcich aj bodovaných hodnotiacich kritériách, t.z. aj to, že pridelený počet bodov ďalším odborným hodnotiteľom v bodovaných hodnotiacich kritériach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ŽoNFP nespĺňala niektoré z kritérií odborného hodnotenia a vyhodnotenie kritéria/kritérií, pri ktorých nedospeli k zhodnému záveru, by nemalo vplyv na skutočnosť, že ŽoNFP nespĺňa kritériá odborného hodnotenia.</w:t>
      </w:r>
    </w:p>
    <w:p w14:paraId="01291BB6" w14:textId="77777777" w:rsidR="00ED341A" w:rsidRPr="00B519B4" w:rsidRDefault="00ED341A" w:rsidP="00512842">
      <w:pPr>
        <w:pStyle w:val="Default"/>
        <w:spacing w:before="120" w:after="120" w:line="288" w:lineRule="auto"/>
        <w:jc w:val="both"/>
        <w:rPr>
          <w:rFonts w:cs="Times New Roman"/>
          <w:sz w:val="19"/>
          <w:szCs w:val="48"/>
          <w:lang w:val="sk-SK"/>
        </w:rPr>
      </w:pPr>
    </w:p>
    <w:p w14:paraId="01291BB7" w14:textId="77777777" w:rsidR="0075585E" w:rsidRPr="00B519B4" w:rsidRDefault="0075585E" w:rsidP="008979DA">
      <w:pPr>
        <w:pStyle w:val="Nadpis2"/>
        <w:jc w:val="both"/>
        <w:rPr>
          <w:lang w:val="sk-SK"/>
        </w:rPr>
      </w:pPr>
      <w:bookmarkStart w:id="16" w:name="_Toc440375101"/>
      <w:bookmarkStart w:id="17" w:name="_Toc413702946"/>
      <w:r w:rsidRPr="00B519B4">
        <w:rPr>
          <w:lang w:val="sk-SK"/>
        </w:rPr>
        <w:t>Overenie činnosti hodnotiteľov</w:t>
      </w:r>
      <w:bookmarkEnd w:id="16"/>
      <w:r w:rsidRPr="00B519B4">
        <w:rPr>
          <w:lang w:val="sk-SK"/>
        </w:rPr>
        <w:t xml:space="preserve"> </w:t>
      </w:r>
    </w:p>
    <w:p w14:paraId="01291BB8" w14:textId="77777777"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činnosť a kvalitu práce odborných hodnotiteľov pri hodnotení ŽoNFP</w:t>
      </w:r>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01291BB9" w14:textId="1079588F" w:rsidR="0075585E" w:rsidRPr="0017594C" w:rsidRDefault="003C229D" w:rsidP="00512842">
      <w:pPr>
        <w:spacing w:before="120" w:after="120" w:line="288" w:lineRule="auto"/>
        <w:jc w:val="both"/>
        <w:rPr>
          <w:szCs w:val="19"/>
          <w:lang w:val="sk-SK"/>
        </w:rPr>
      </w:pPr>
      <w:r w:rsidRPr="0017594C">
        <w:rPr>
          <w:szCs w:val="19"/>
          <w:lang w:val="sk-SK"/>
        </w:rPr>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01291BB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01291BBB"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01291BBC"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01291BBD"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01291BBE"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zazmluvnenie </w:t>
      </w:r>
      <w:r w:rsidR="0017594C" w:rsidRPr="00B519B4">
        <w:rPr>
          <w:szCs w:val="19"/>
          <w:lang w:val="sk-SK"/>
        </w:rPr>
        <w:t>žiadosti</w:t>
      </w:r>
      <w:r w:rsidRPr="0017594C">
        <w:rPr>
          <w:szCs w:val="19"/>
          <w:lang w:val="sk-SK"/>
        </w:rPr>
        <w:t xml:space="preserve"> o NFP, podpis, dátum...);</w:t>
      </w:r>
    </w:p>
    <w:p w14:paraId="01291BBF" w14:textId="77777777" w:rsidR="0075585E" w:rsidRPr="0017594C" w:rsidRDefault="0075585E" w:rsidP="0059078B">
      <w:pPr>
        <w:pStyle w:val="Odsekzoznamu"/>
        <w:numPr>
          <w:ilvl w:val="0"/>
          <w:numId w:val="5"/>
        </w:numPr>
        <w:spacing w:before="120" w:after="120" w:line="288" w:lineRule="auto"/>
        <w:ind w:hanging="357"/>
        <w:contextualSpacing w:val="0"/>
        <w:jc w:val="both"/>
        <w:rPr>
          <w:szCs w:val="19"/>
          <w:lang w:val="sk-SK"/>
        </w:rPr>
      </w:pPr>
      <w:r w:rsidRPr="00B519B4">
        <w:rPr>
          <w:szCs w:val="19"/>
          <w:lang w:val="sk-SK"/>
        </w:rPr>
        <w:t>akceptácia odporúčania p</w:t>
      </w:r>
      <w:r w:rsidR="00684BB6">
        <w:rPr>
          <w:szCs w:val="19"/>
          <w:lang w:val="sk-SK"/>
        </w:rPr>
        <w:t>re odborného hodnotiteľa, ktoré</w:t>
      </w:r>
      <w:r w:rsidRPr="00B519B4">
        <w:rPr>
          <w:szCs w:val="19"/>
          <w:lang w:val="sk-SK"/>
        </w:rPr>
        <w:t xml:space="preserve"> </w:t>
      </w:r>
      <w:r w:rsidR="00684BB6" w:rsidRPr="00684BB6">
        <w:rPr>
          <w:color w:val="000000"/>
          <w:szCs w:val="19"/>
          <w:lang w:val="sk-SK"/>
        </w:rPr>
        <w:t>RO pre OP EVS</w:t>
      </w:r>
      <w:r w:rsidRPr="00B519B4">
        <w:rPr>
          <w:szCs w:val="19"/>
          <w:lang w:val="sk-SK"/>
        </w:rPr>
        <w:t xml:space="preserve"> priprav</w:t>
      </w:r>
      <w:r w:rsidR="00E00A1D" w:rsidRPr="00B519B4">
        <w:rPr>
          <w:szCs w:val="19"/>
          <w:lang w:val="sk-SK"/>
        </w:rPr>
        <w:t>í</w:t>
      </w:r>
      <w:r w:rsidRPr="0017594C">
        <w:rPr>
          <w:szCs w:val="19"/>
          <w:lang w:val="sk-SK"/>
        </w:rPr>
        <w:t xml:space="preserve"> pre potreby odborných hodnotiteľov v rámci administratívneho overovania ŽoNFP. Ak hodnotiteľ neakceptuje odporúčanie pre odborného hodnotiteľa, </w:t>
      </w:r>
      <w:r w:rsidR="00684BB6" w:rsidRPr="00684BB6">
        <w:rPr>
          <w:color w:val="000000"/>
          <w:szCs w:val="19"/>
          <w:lang w:val="sk-SK"/>
        </w:rPr>
        <w:t>RO pre OP EVS</w:t>
      </w:r>
      <w:r w:rsidRPr="0017594C">
        <w:rPr>
          <w:szCs w:val="19"/>
          <w:lang w:val="sk-SK"/>
        </w:rPr>
        <w:t xml:space="preserve"> preverí</w:t>
      </w:r>
      <w:r w:rsidR="00550048" w:rsidRPr="0017594C">
        <w:rPr>
          <w:szCs w:val="19"/>
          <w:lang w:val="sk-SK"/>
        </w:rPr>
        <w:t>,</w:t>
      </w:r>
      <w:r w:rsidRPr="0017594C">
        <w:rPr>
          <w:szCs w:val="19"/>
          <w:lang w:val="sk-SK"/>
        </w:rPr>
        <w:t xml:space="preserve"> </w:t>
      </w:r>
      <w:r w:rsidR="00D77839" w:rsidRPr="0017594C">
        <w:rPr>
          <w:szCs w:val="19"/>
          <w:lang w:val="sk-SK"/>
        </w:rPr>
        <w:t xml:space="preserve">či </w:t>
      </w:r>
      <w:r w:rsidR="00550048" w:rsidRPr="0017594C">
        <w:rPr>
          <w:szCs w:val="19"/>
          <w:lang w:val="sk-SK"/>
        </w:rPr>
        <w:t xml:space="preserve">dostatočne </w:t>
      </w:r>
      <w:r w:rsidR="00D77839" w:rsidRPr="0017594C">
        <w:rPr>
          <w:szCs w:val="19"/>
          <w:lang w:val="sk-SK"/>
        </w:rPr>
        <w:t>zdôvodnil neakceptáciu</w:t>
      </w:r>
      <w:r w:rsidRPr="0017594C">
        <w:rPr>
          <w:szCs w:val="19"/>
          <w:lang w:val="sk-SK"/>
        </w:rPr>
        <w:t xml:space="preserve">. Za dostatočné zdôvodnenie neakceptácie sa považuje poukázanie hodnotiteľa na nesprávne identifikovanie neoprávnených výdavkov v odporúčaní, ktoré je v rozpore s nariadeniami, zákonmi, výzvou/vyzvaním, pokynmi </w:t>
      </w:r>
      <w:r w:rsidR="00684BB6" w:rsidRPr="00684BB6">
        <w:rPr>
          <w:color w:val="000000"/>
          <w:szCs w:val="19"/>
          <w:lang w:val="sk-SK"/>
        </w:rPr>
        <w:t>RO pre OP EVS</w:t>
      </w:r>
      <w:r w:rsidRPr="0017594C">
        <w:rPr>
          <w:szCs w:val="19"/>
          <w:lang w:val="sk-SK"/>
        </w:rPr>
        <w:t xml:space="preserve"> a s touto príručkou;</w:t>
      </w:r>
    </w:p>
    <w:p w14:paraId="01291BC0" w14:textId="77777777" w:rsidR="0075585E"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0F8443A4" w14:textId="3E95C595" w:rsidR="00AD40CA" w:rsidRPr="00F05F7A" w:rsidRDefault="00AD40CA" w:rsidP="00F05F7A">
      <w:pPr>
        <w:pStyle w:val="Bulletslevel2"/>
        <w:spacing w:after="120" w:line="288" w:lineRule="auto"/>
        <w:ind w:hanging="357"/>
        <w:jc w:val="both"/>
      </w:pPr>
      <w:r w:rsidRPr="00F05F7A">
        <w:t/>
      </w:r>
      <w:r>
        <w:t>v</w:t>
      </w:r>
      <w:r w:rsidRPr="00A66794">
        <w:t>ychádza z identifik</w:t>
      </w:r>
      <w:r>
        <w:t>ovaných</w:t>
      </w:r>
      <w:r w:rsidRPr="00A66794">
        <w:t xml:space="preserve"> neoprávnených výdavkov </w:t>
      </w:r>
      <w:r>
        <w:t xml:space="preserve">na základe </w:t>
      </w:r>
      <w:r w:rsidRPr="00A66794">
        <w:t>posúdenia oprávnenosti výdavkov v rámci adm</w:t>
      </w:r>
      <w:r>
        <w:t xml:space="preserve">inistratívneho overovania </w:t>
      </w:r>
      <w:r w:rsidRPr="00A66794">
        <w:t xml:space="preserve"> </w:t>
      </w:r>
    </w:p>
    <w:p w14:paraId="01291BC1" w14:textId="34700A68" w:rsidR="0075585E" w:rsidRPr="0017594C" w:rsidRDefault="00C40419" w:rsidP="00550048">
      <w:pPr>
        <w:pStyle w:val="Bulletslevel2"/>
        <w:spacing w:after="120" w:line="288" w:lineRule="auto"/>
        <w:ind w:hanging="357"/>
        <w:jc w:val="both"/>
        <w:rPr>
          <w:lang w:val="sk-SK"/>
        </w:rPr>
      </w:pPr>
      <w:r>
        <w:t>i</w:t>
      </w:r>
      <w:r w:rsidRPr="00D52730">
        <w:t>dentifikovanie neoprávnených výdavkov</w:t>
      </w:r>
      <w:r>
        <w:t xml:space="preserve"> - </w:t>
      </w:r>
      <w:r w:rsidR="0075585E"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0075585E" w:rsidRPr="0017594C">
        <w:rPr>
          <w:lang w:val="sk-SK"/>
        </w:rPr>
        <w:t xml:space="preserve"> ktorej skupin</w:t>
      </w:r>
      <w:r w:rsidR="004E364A" w:rsidRPr="0017594C">
        <w:rPr>
          <w:lang w:val="sk-SK"/>
        </w:rPr>
        <w:t>y</w:t>
      </w:r>
      <w:r w:rsidR="0075585E" w:rsidRPr="0017594C">
        <w:rPr>
          <w:lang w:val="sk-SK"/>
        </w:rPr>
        <w:t xml:space="preserve"> výdavkov</w:t>
      </w:r>
      <w:r w:rsidR="004E364A" w:rsidRPr="0017594C">
        <w:rPr>
          <w:lang w:val="sk-SK"/>
        </w:rPr>
        <w:t xml:space="preserve"> </w:t>
      </w:r>
      <w:r w:rsidR="0075585E" w:rsidRPr="0017594C">
        <w:rPr>
          <w:lang w:val="sk-SK"/>
        </w:rPr>
        <w:t>majú byť finančné prostriedky znížené)</w:t>
      </w:r>
      <w:r w:rsidRPr="00C40419">
        <w:t xml:space="preserve"> </w:t>
      </w:r>
      <w:r w:rsidRPr="00D52730">
        <w:t>, vrátane vyčíslenia ich celkovej výšky a odôvodnenia</w:t>
      </w:r>
      <w:r w:rsidRPr="0017594C">
        <w:rPr>
          <w:lang w:val="sk-SK"/>
        </w:rPr>
        <w:t>;</w:t>
      </w:r>
    </w:p>
    <w:p w14:paraId="01291BC2"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01291BC3"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01291BC4" w14:textId="77777777" w:rsidR="00B42FF3" w:rsidRDefault="00ED478D" w:rsidP="00512842">
      <w:pPr>
        <w:pStyle w:val="Default"/>
        <w:spacing w:before="120" w:after="120" w:line="288" w:lineRule="auto"/>
        <w:jc w:val="both"/>
        <w:rPr>
          <w:rFonts w:cs="Times New Roman"/>
          <w:sz w:val="19"/>
          <w:szCs w:val="48"/>
          <w:lang w:val="sk-SK"/>
        </w:rPr>
      </w:pPr>
      <w:r w:rsidRPr="0017594C">
        <w:rPr>
          <w:rFonts w:cs="Times New Roman"/>
          <w:sz w:val="19"/>
          <w:szCs w:val="48"/>
          <w:lang w:val="sk-SK"/>
        </w:rPr>
        <w:lastRenderedPageBreak/>
        <w:t xml:space="preserve">Podľa charakteru a závažnosti nedodržania </w:t>
      </w:r>
      <w:r w:rsidR="0075585E" w:rsidRPr="0017594C">
        <w:rPr>
          <w:rFonts w:cs="Times New Roman"/>
          <w:sz w:val="19"/>
          <w:szCs w:val="48"/>
          <w:lang w:val="sk-SK"/>
        </w:rPr>
        <w:t>postupov a povinností, uvedených v príručke pre hodnotiteľa a jej prílohách,</w:t>
      </w:r>
      <w:r w:rsidR="0075585E" w:rsidRPr="0017594C" w:rsidDel="00ED478D">
        <w:rPr>
          <w:rFonts w:cs="Times New Roman"/>
          <w:sz w:val="19"/>
          <w:szCs w:val="48"/>
          <w:lang w:val="sk-SK"/>
        </w:rPr>
        <w:t xml:space="preserve"> </w:t>
      </w:r>
      <w:r w:rsidRPr="0017594C">
        <w:rPr>
          <w:rFonts w:cs="Times New Roman"/>
          <w:sz w:val="19"/>
          <w:szCs w:val="48"/>
          <w:lang w:val="sk-SK"/>
        </w:rPr>
        <w:t xml:space="preserve">môže </w:t>
      </w:r>
      <w:r w:rsidR="00684BB6" w:rsidRPr="00684BB6">
        <w:rPr>
          <w:rFonts w:cs="Times New Roman"/>
          <w:sz w:val="19"/>
          <w:szCs w:val="19"/>
          <w:lang w:val="sk-SK"/>
        </w:rPr>
        <w:t>RO pre OP EVS</w:t>
      </w:r>
      <w:r w:rsidR="0075585E" w:rsidRPr="0017594C">
        <w:rPr>
          <w:rFonts w:cs="Times New Roman"/>
          <w:sz w:val="19"/>
          <w:szCs w:val="48"/>
          <w:lang w:val="sk-SK"/>
        </w:rPr>
        <w:t xml:space="preserve"> </w:t>
      </w:r>
      <w:r w:rsidRPr="0017594C">
        <w:rPr>
          <w:rFonts w:cs="Times New Roman"/>
          <w:sz w:val="19"/>
          <w:szCs w:val="48"/>
          <w:lang w:val="sk-SK"/>
        </w:rPr>
        <w:t xml:space="preserve">zabezpečiť </w:t>
      </w:r>
      <w:r w:rsidR="0075585E" w:rsidRPr="0017594C">
        <w:rPr>
          <w:rFonts w:cs="Times New Roman"/>
          <w:sz w:val="19"/>
          <w:szCs w:val="48"/>
          <w:lang w:val="sk-SK"/>
        </w:rPr>
        <w:t>opakované hodnotenie ŽoNFP a môže pristúpiť aj ku kráteniu odmeny hodnotiteľ</w:t>
      </w:r>
      <w:r w:rsidR="004B69CB">
        <w:rPr>
          <w:rFonts w:cs="Times New Roman"/>
          <w:sz w:val="19"/>
          <w:szCs w:val="48"/>
          <w:lang w:val="sk-SK"/>
        </w:rPr>
        <w:t>ov</w:t>
      </w:r>
      <w:r w:rsidR="0075585E" w:rsidRPr="0017594C">
        <w:rPr>
          <w:rFonts w:cs="Times New Roman"/>
          <w:sz w:val="19"/>
          <w:szCs w:val="48"/>
          <w:lang w:val="sk-SK"/>
        </w:rPr>
        <w:t xml:space="preserve">. Túto podmienku je </w:t>
      </w:r>
      <w:r w:rsidR="00684BB6" w:rsidRPr="00684BB6">
        <w:rPr>
          <w:rFonts w:cs="Times New Roman"/>
          <w:sz w:val="19"/>
          <w:szCs w:val="19"/>
          <w:lang w:val="sk-SK"/>
        </w:rPr>
        <w:t>RO pre OP EVS</w:t>
      </w:r>
      <w:r w:rsidR="0075585E" w:rsidRPr="0017594C">
        <w:rPr>
          <w:rFonts w:cs="Times New Roman"/>
          <w:sz w:val="19"/>
          <w:szCs w:val="48"/>
          <w:lang w:val="sk-SK"/>
        </w:rPr>
        <w:t xml:space="preserve"> povinný zaradiť do zmluvného dokumentu medzi RO a odborným hodnotiteľom. </w:t>
      </w:r>
      <w:r w:rsidR="000930B7" w:rsidRPr="003C6D08">
        <w:rPr>
          <w:rFonts w:cs="Times New Roman"/>
          <w:sz w:val="19"/>
          <w:szCs w:val="48"/>
          <w:lang w:val="sk-SK"/>
        </w:rPr>
        <w:t>V takomto prípade sa chyb</w:t>
      </w:r>
      <w:r w:rsidR="000930B7">
        <w:rPr>
          <w:rFonts w:cs="Times New Roman"/>
          <w:sz w:val="19"/>
          <w:szCs w:val="48"/>
          <w:lang w:val="sk-SK"/>
        </w:rPr>
        <w:t>né hodnotenie neberie do úvahy.</w:t>
      </w:r>
      <w:r w:rsidR="0075585E" w:rsidRPr="0017594C">
        <w:rPr>
          <w:rFonts w:cs="Times New Roman"/>
          <w:sz w:val="19"/>
          <w:szCs w:val="48"/>
          <w:lang w:val="sk-SK"/>
        </w:rPr>
        <w:t xml:space="preserve"> </w:t>
      </w:r>
      <w:r w:rsidR="00933101" w:rsidRPr="0017594C">
        <w:rPr>
          <w:rFonts w:cs="Times New Roman"/>
          <w:sz w:val="19"/>
          <w:szCs w:val="48"/>
          <w:lang w:val="sk-SK"/>
        </w:rPr>
        <w:t xml:space="preserve">Informáciu o prehodnotení uvedie RO v </w:t>
      </w:r>
      <w:r w:rsidR="00933101">
        <w:rPr>
          <w:rFonts w:cs="Times New Roman"/>
          <w:sz w:val="19"/>
          <w:szCs w:val="48"/>
          <w:lang w:val="sk-SK"/>
        </w:rPr>
        <w:t>dokumentácii z výzvy/ vyzvania</w:t>
      </w:r>
      <w:r w:rsidR="0075585E" w:rsidRPr="0017594C">
        <w:rPr>
          <w:rFonts w:cs="Times New Roman"/>
          <w:sz w:val="19"/>
          <w:szCs w:val="48"/>
          <w:lang w:val="sk-SK"/>
        </w:rPr>
        <w:t>.</w:t>
      </w:r>
    </w:p>
    <w:p w14:paraId="01291BC5"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C6" w14:textId="77777777" w:rsidR="0075585E" w:rsidRPr="0017594C" w:rsidRDefault="0075585E" w:rsidP="008979DA">
      <w:pPr>
        <w:pStyle w:val="Nadpis2"/>
        <w:jc w:val="both"/>
        <w:rPr>
          <w:lang w:val="sk-SK"/>
        </w:rPr>
      </w:pPr>
      <w:bookmarkStart w:id="18" w:name="_Toc440375102"/>
      <w:bookmarkEnd w:id="17"/>
      <w:r w:rsidRPr="0017594C">
        <w:rPr>
          <w:lang w:val="sk-SK"/>
        </w:rPr>
        <w:t>Účasť partnerov na odbornom hodnotení</w:t>
      </w:r>
      <w:bookmarkEnd w:id="18"/>
    </w:p>
    <w:p w14:paraId="01291BC7"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01291BC8"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01291BC9" w14:textId="77777777" w:rsidR="002410DF" w:rsidRDefault="002410DF" w:rsidP="00512842">
      <w:pPr>
        <w:pStyle w:val="Default"/>
        <w:spacing w:after="13"/>
        <w:jc w:val="both"/>
        <w:rPr>
          <w:rFonts w:asciiTheme="minorHAnsi" w:hAnsiTheme="minorHAnsi"/>
          <w:color w:val="auto"/>
          <w:sz w:val="18"/>
          <w:highlight w:val="green"/>
          <w:lang w:val="sk-SK"/>
        </w:rPr>
      </w:pPr>
    </w:p>
    <w:p w14:paraId="78F88D4C" w14:textId="77777777" w:rsidR="00FA130C" w:rsidRPr="0017594C" w:rsidRDefault="00FA130C" w:rsidP="00512842">
      <w:pPr>
        <w:pStyle w:val="Default"/>
        <w:spacing w:after="13"/>
        <w:jc w:val="both"/>
        <w:rPr>
          <w:rFonts w:asciiTheme="minorHAnsi" w:hAnsiTheme="minorHAnsi"/>
          <w:color w:val="auto"/>
          <w:sz w:val="18"/>
          <w:highlight w:val="green"/>
          <w:lang w:val="sk-SK"/>
        </w:rPr>
      </w:pPr>
    </w:p>
    <w:p w14:paraId="01291BCA" w14:textId="77777777" w:rsidR="00A570A0" w:rsidRPr="0017594C" w:rsidRDefault="00A570A0" w:rsidP="008979DA">
      <w:pPr>
        <w:pStyle w:val="Nadpis1"/>
        <w:ind w:left="426" w:hanging="426"/>
        <w:rPr>
          <w:lang w:val="sk-SK"/>
        </w:rPr>
      </w:pPr>
      <w:bookmarkStart w:id="19" w:name="_Toc440375103"/>
      <w:r w:rsidRPr="0017594C">
        <w:rPr>
          <w:lang w:val="sk-SK"/>
        </w:rPr>
        <w:lastRenderedPageBreak/>
        <w:t>Spôsob vyhodnotenia jednotlivých kritérií pre výber projektov</w:t>
      </w:r>
      <w:bookmarkEnd w:id="19"/>
    </w:p>
    <w:p w14:paraId="01291BCB" w14:textId="77777777" w:rsidR="001C4E68" w:rsidRPr="00B519B4" w:rsidRDefault="001C4E68" w:rsidP="008979DA">
      <w:pPr>
        <w:pStyle w:val="Nadpis2"/>
        <w:jc w:val="both"/>
        <w:rPr>
          <w:lang w:val="sk-SK"/>
        </w:rPr>
      </w:pPr>
      <w:bookmarkStart w:id="20" w:name="_Toc440375104"/>
      <w:r w:rsidRPr="0017594C">
        <w:rPr>
          <w:lang w:val="sk-SK"/>
        </w:rPr>
        <w:t xml:space="preserve">Hodnotiace </w:t>
      </w:r>
      <w:r w:rsidRPr="00B519B4">
        <w:rPr>
          <w:lang w:val="sk-SK"/>
        </w:rPr>
        <w:t>kritériá žiadosti o nenávratný finančný príspevok</w:t>
      </w:r>
      <w:bookmarkEnd w:id="20"/>
      <w:r w:rsidRPr="00B519B4">
        <w:rPr>
          <w:lang w:val="sk-SK"/>
        </w:rPr>
        <w:t xml:space="preserve"> </w:t>
      </w:r>
    </w:p>
    <w:p w14:paraId="01291BCC" w14:textId="77777777"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01291BCD"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01291BCE"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01291BC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01291BD0"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1291BD1"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01291BD2"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01291BD3"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01291BD4"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01291BD5"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01291BD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01291BD7" w14:textId="6959EA1F"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5"/>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01291BD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01291BD9"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1291BDA"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lastRenderedPageBreak/>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r w:rsidRPr="00B519B4">
        <w:rPr>
          <w:rFonts w:asciiTheme="minorHAnsi" w:hAnsiTheme="minorHAnsi" w:cstheme="minorHAnsi"/>
          <w:color w:val="404040" w:themeColor="text1" w:themeTint="BF"/>
          <w:sz w:val="19"/>
          <w:szCs w:val="19"/>
          <w:lang w:val="sk-SK"/>
        </w:rPr>
        <w:t>ŽoNFP. Vylučujúce kritéria sú vždy posudzované ako prvé a až po ich splnení sú posudzované bodované kritériá.</w:t>
      </w:r>
    </w:p>
    <w:p w14:paraId="01291BDB"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ŽoNFP, umožňujú vzájomné kvalitatívne porovnanie a vytvorenie poradia jednotlivých schvaľovaných ŽoNFP.</w:t>
      </w:r>
    </w:p>
    <w:p w14:paraId="01291BDC" w14:textId="1DD76569"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ŽoNFP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01291BDD"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 xml:space="preserve">ŽoNFP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ŽoNFP spĺňajúcej všetky podmienky poskytnutia príspevku s najvyšším počtom bodov po ŽoNFP spĺňajúcu všetky podmienky poskytnutia príspevku s najnižším počtom bodov. </w:t>
      </w:r>
    </w:p>
    <w:p w14:paraId="01291BDE"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ŽoNFP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ŽoNFP</w:t>
      </w:r>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01291BDF" w14:textId="77777777" w:rsidR="00391A85" w:rsidRPr="00B519B4" w:rsidRDefault="00391A85" w:rsidP="00391A85">
      <w:pPr>
        <w:pStyle w:val="Odsekzoznamu"/>
        <w:autoSpaceDE w:val="0"/>
        <w:autoSpaceDN w:val="0"/>
        <w:adjustRightInd w:val="0"/>
        <w:rPr>
          <w:rFonts w:ascii="Verdana" w:hAnsi="Verdana"/>
          <w:szCs w:val="19"/>
          <w:lang w:val="sk-SK"/>
        </w:rPr>
      </w:pPr>
    </w:p>
    <w:p w14:paraId="01291BE0"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Najvyšší počet bodov tvorený súčtom bodov udelených všetkým kritériám hodnotenej oblasti č. 1, 2 a 4 pri jednej ŽoN</w:t>
      </w:r>
      <w:r w:rsidR="0006560B">
        <w:rPr>
          <w:rFonts w:asciiTheme="minorHAnsi" w:hAnsiTheme="minorHAnsi" w:cstheme="minorHAnsi"/>
          <w:color w:val="404040" w:themeColor="text1" w:themeTint="BF"/>
          <w:szCs w:val="19"/>
          <w:lang w:val="sk-SK"/>
        </w:rPr>
        <w:t>FP</w:t>
      </w:r>
      <w:r w:rsidRPr="0017594C">
        <w:rPr>
          <w:rFonts w:asciiTheme="minorHAnsi" w:hAnsiTheme="minorHAnsi" w:cstheme="minorHAnsi"/>
          <w:color w:val="404040" w:themeColor="text1" w:themeTint="BF"/>
          <w:szCs w:val="19"/>
          <w:lang w:val="sk-SK"/>
        </w:rPr>
        <w:t xml:space="preserve">; </w:t>
      </w:r>
    </w:p>
    <w:p w14:paraId="01291BE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01291BE2"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astí č. 1 a 2 pri jednej ŽoNFP</w:t>
      </w:r>
      <w:r w:rsidRPr="0017594C">
        <w:rPr>
          <w:rFonts w:asciiTheme="minorHAnsi" w:hAnsiTheme="minorHAnsi" w:cstheme="minorHAnsi"/>
          <w:color w:val="404040" w:themeColor="text1" w:themeTint="BF"/>
          <w:szCs w:val="19"/>
          <w:lang w:val="sk-SK"/>
        </w:rPr>
        <w:t xml:space="preserve">; </w:t>
      </w:r>
    </w:p>
    <w:p w14:paraId="01291BE3"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01291BE4"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01291BE5"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01291BE6"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V prípade, ak RO pre OP EVS v súlade s alokáciou určenou vo výzve nemá finančné prostriedky vyčlenené na podporu všetkých ŽoNFP z vytvoreného zoznamu, aplikuje na takto vytvorené poradie ŽoNFP alokáciu určenú vo výzve. RO pre OP EVS podporí ŽoNFP len do výšky disponibilnej alokácie určenej vo výzve. ŽoNFP, ktoré sa umiestnili vytvoreným poradím pod hranicou finančných prostriedkov vyčlenených na výzvu, budú neschválené z dôvodu nedostatku finančných prostriedkov určených na výzvu. ŽoNFP, ktoré neboli schválené len z dôvodu nedostatku finančných prostriedkov vo výzve môžu byť v poradí, v akom boli neschválené, zaradené do zásobníka projektov.</w:t>
      </w:r>
    </w:p>
    <w:p w14:paraId="01291BE7" w14:textId="77777777" w:rsidR="001E4D73" w:rsidRPr="0017594C" w:rsidRDefault="001E4D73">
      <w:pPr>
        <w:spacing w:before="120" w:after="120" w:line="288" w:lineRule="auto"/>
        <w:jc w:val="both"/>
        <w:rPr>
          <w:szCs w:val="19"/>
          <w:lang w:val="sk-SK"/>
        </w:rPr>
      </w:pPr>
    </w:p>
    <w:p w14:paraId="01291BE8" w14:textId="77777777" w:rsidR="001C4E68" w:rsidRPr="0017594C" w:rsidRDefault="001C4E68" w:rsidP="0066370E">
      <w:pPr>
        <w:pStyle w:val="Nadpis2"/>
        <w:jc w:val="both"/>
        <w:rPr>
          <w:lang w:val="sk-SK"/>
        </w:rPr>
      </w:pPr>
      <w:bookmarkStart w:id="21" w:name="_Toc440375105"/>
      <w:r w:rsidRPr="0017594C">
        <w:rPr>
          <w:lang w:val="sk-SK"/>
        </w:rPr>
        <w:t>Spôsob vyhodnotenia jednotlivých kritérií pre výber projektov</w:t>
      </w:r>
      <w:bookmarkEnd w:id="21"/>
    </w:p>
    <w:p w14:paraId="01291BE9"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01291B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ložená ŽoNFP.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01291BEB"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01291BEC"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01291BED"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01291BEE"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lastRenderedPageBreak/>
        <w:t>podrobn</w:t>
      </w:r>
      <w:r>
        <w:rPr>
          <w:rFonts w:asciiTheme="minorHAnsi" w:hAnsiTheme="minorHAnsi" w:cstheme="minorHAnsi"/>
          <w:color w:val="404040" w:themeColor="text1" w:themeTint="BF"/>
          <w:sz w:val="19"/>
          <w:szCs w:val="19"/>
          <w:lang w:val="sk-SK"/>
        </w:rPr>
        <w:t>ého</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odôvodnen</w:t>
      </w:r>
      <w:r>
        <w:rPr>
          <w:rFonts w:asciiTheme="minorHAnsi" w:hAnsiTheme="minorHAnsi" w:cstheme="minorHAnsi"/>
          <w:color w:val="404040" w:themeColor="text1" w:themeTint="BF"/>
          <w:sz w:val="19"/>
          <w:szCs w:val="19"/>
          <w:lang w:val="sk-SK"/>
        </w:rPr>
        <w:t>ia</w:t>
      </w:r>
      <w:r w:rsidR="001C4E68" w:rsidRPr="0017594C">
        <w:rPr>
          <w:rFonts w:asciiTheme="minorHAnsi" w:hAnsiTheme="minorHAnsi" w:cstheme="minorHAnsi"/>
          <w:color w:val="404040" w:themeColor="text1" w:themeTint="BF"/>
          <w:sz w:val="19"/>
          <w:szCs w:val="19"/>
          <w:lang w:val="sk-SK"/>
        </w:rPr>
        <w:t xml:space="preserve"> neakceptácie odporúčaní z administratívneho overovania ŽoNFP (ak hodnotiteľ neakceptuje odporúčania). </w:t>
      </w:r>
    </w:p>
    <w:p w14:paraId="01291BEF" w14:textId="77777777"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t xml:space="preserve">Odborný hodnotiteľ je povinný zobrať pri hodnotení do úvahy odporúčanie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administratívneho overovania ŽoNFP v oblasti oprávnenosti výdavkov. Ak hodnotiteľ neakceptuje odporúčania, je povinný podrobne zdôvodniť ich neakceptáciu.</w:t>
      </w:r>
    </w:p>
    <w:p w14:paraId="01291BF0" w14:textId="77777777"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 xml:space="preserve">Ak odborný hodnotiteľ požaduje úpravy v rozpočte ŽoNFP, je povinný uviesť, ktoré výdavky, resp. skupiny výdavkov navrhuje znížiť a o akú sumu vrátane odôvodnenia a presného výpočtu až na úroveň jednotkových cien, merných jednotiek a ich počtu. Hodnotiteľ nesmie navyšovať jednotkové ceny, resp. celkový rozpočet ŽoNFP, pri úprave rozpočtu môže jednotkové ceny, resp. rozpočet ŽoNFP iba znižovať o neoprávnené výdavky. Ak hodnotiteľ navrhuje inú zmenu v ŽoNFP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01291BF1" w14:textId="77777777" w:rsidR="0059078B" w:rsidRPr="0017594C" w:rsidRDefault="0059078B" w:rsidP="00DD7F94">
      <w:pPr>
        <w:spacing w:line="288" w:lineRule="auto"/>
        <w:jc w:val="both"/>
        <w:rPr>
          <w:szCs w:val="19"/>
          <w:lang w:val="sk-SK"/>
        </w:rPr>
      </w:pPr>
    </w:p>
    <w:p w14:paraId="01291BF2" w14:textId="77777777" w:rsidR="00542AEE" w:rsidRDefault="00542AEE" w:rsidP="00542AEE">
      <w:pPr>
        <w:pStyle w:val="Nadpis2"/>
        <w:jc w:val="both"/>
        <w:rPr>
          <w:lang w:val="sk-SK"/>
        </w:rPr>
      </w:pPr>
      <w:bookmarkStart w:id="22" w:name="_Toc440375106"/>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22"/>
    </w:p>
    <w:p w14:paraId="01291BF3" w14:textId="77777777" w:rsidR="0059078B" w:rsidRDefault="0059078B" w:rsidP="0059078B">
      <w:pPr>
        <w:pStyle w:val="Nadpis3"/>
        <w:rPr>
          <w:lang w:val="sk-SK"/>
        </w:rPr>
      </w:pPr>
      <w:bookmarkStart w:id="23" w:name="_Toc440375107"/>
      <w:r>
        <w:rPr>
          <w:lang w:val="sk-SK"/>
        </w:rPr>
        <w:t>Vyhodnotenie horizontálneho princípu Udržateľný rozvoj</w:t>
      </w:r>
      <w:bookmarkEnd w:id="23"/>
    </w:p>
    <w:p w14:paraId="01291BF4" w14:textId="77777777" w:rsidR="0059078B" w:rsidRPr="001A7FF9"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Predmetom hodnotenia kritéria horizontáln</w:t>
      </w:r>
      <w:r w:rsidR="000C7542" w:rsidRPr="00073B75">
        <w:rPr>
          <w:rFonts w:asciiTheme="minorHAnsi" w:hAnsiTheme="minorHAnsi" w:cstheme="minorHAnsi"/>
          <w:color w:val="404040" w:themeColor="text1" w:themeTint="BF"/>
          <w:szCs w:val="19"/>
          <w:u w:val="single"/>
          <w:lang w:val="sk-SK"/>
        </w:rPr>
        <w:t>e</w:t>
      </w:r>
      <w:r w:rsidRPr="00073B75">
        <w:rPr>
          <w:rFonts w:asciiTheme="minorHAnsi" w:hAnsiTheme="minorHAnsi" w:cstheme="minorHAnsi"/>
          <w:color w:val="404040" w:themeColor="text1" w:themeTint="BF"/>
          <w:szCs w:val="19"/>
          <w:u w:val="single"/>
          <w:lang w:val="sk-SK"/>
        </w:rPr>
        <w:t xml:space="preserve">ho princípu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w:t>
      </w:r>
      <w:r w:rsidR="0052500E" w:rsidRPr="001A7FF9">
        <w:rPr>
          <w:rFonts w:asciiTheme="minorHAnsi" w:hAnsiTheme="minorHAnsi" w:cstheme="minorHAnsi"/>
          <w:color w:val="404040" w:themeColor="text1" w:themeTint="BF"/>
          <w:szCs w:val="19"/>
          <w:lang w:val="sk-SK"/>
        </w:rPr>
        <w:t xml:space="preserve">posúdenie </w:t>
      </w:r>
      <w:r w:rsidRPr="001A7FF9">
        <w:rPr>
          <w:rFonts w:asciiTheme="minorHAnsi" w:hAnsiTheme="minorHAnsi" w:cstheme="minorHAnsi"/>
          <w:color w:val="404040" w:themeColor="text1" w:themeTint="BF"/>
          <w:szCs w:val="19"/>
          <w:lang w:val="sk-SK"/>
        </w:rPr>
        <w:t>súladu aktivít s plnením cieľov jednotnej stratégie riadenia ľudských zdrojov.</w:t>
      </w:r>
    </w:p>
    <w:p w14:paraId="01291BF5" w14:textId="77777777" w:rsidR="0059078B" w:rsidRPr="00073B75" w:rsidRDefault="0059078B" w:rsidP="00933101">
      <w:pPr>
        <w:spacing w:line="288" w:lineRule="auto"/>
        <w:rPr>
          <w:rFonts w:asciiTheme="minorHAnsi" w:hAnsiTheme="minorHAnsi" w:cstheme="minorHAnsi"/>
          <w:color w:val="404040" w:themeColor="text1" w:themeTint="BF"/>
          <w:szCs w:val="19"/>
          <w:lang w:val="sk-SK"/>
        </w:rPr>
      </w:pPr>
    </w:p>
    <w:p w14:paraId="01291BF6" w14:textId="77777777" w:rsidR="0059078B" w:rsidRPr="00073B75" w:rsidRDefault="00D27BA3"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w:t>
      </w:r>
      <w:r w:rsidR="0059078B" w:rsidRPr="00073B75">
        <w:rPr>
          <w:rFonts w:asciiTheme="minorHAnsi" w:hAnsiTheme="minorHAnsi" w:cstheme="minorHAnsi"/>
          <w:color w:val="404040" w:themeColor="text1" w:themeTint="BF"/>
          <w:szCs w:val="19"/>
          <w:u w:val="single"/>
          <w:lang w:val="sk-SK"/>
        </w:rPr>
        <w:t>trategick</w:t>
      </w:r>
      <w:r w:rsidR="00510A82" w:rsidRPr="00073B75">
        <w:rPr>
          <w:rFonts w:asciiTheme="minorHAnsi" w:hAnsiTheme="minorHAnsi" w:cstheme="minorHAnsi"/>
          <w:color w:val="404040" w:themeColor="text1" w:themeTint="BF"/>
          <w:szCs w:val="19"/>
          <w:u w:val="single"/>
          <w:lang w:val="sk-SK"/>
        </w:rPr>
        <w:t>ého</w:t>
      </w:r>
      <w:r w:rsidR="0059078B" w:rsidRPr="00073B75">
        <w:rPr>
          <w:rFonts w:asciiTheme="minorHAnsi" w:hAnsiTheme="minorHAnsi" w:cstheme="minorHAnsi"/>
          <w:color w:val="404040" w:themeColor="text1" w:themeTint="BF"/>
          <w:szCs w:val="19"/>
          <w:u w:val="single"/>
          <w:lang w:val="sk-SK"/>
        </w:rPr>
        <w:t xml:space="preserve"> cieľ</w:t>
      </w:r>
      <w:r w:rsidR="00510A82" w:rsidRPr="00073B75">
        <w:rPr>
          <w:rFonts w:asciiTheme="minorHAnsi" w:hAnsiTheme="minorHAnsi" w:cstheme="minorHAnsi"/>
          <w:color w:val="404040" w:themeColor="text1" w:themeTint="BF"/>
          <w:szCs w:val="19"/>
          <w:u w:val="single"/>
          <w:lang w:val="sk-SK"/>
        </w:rPr>
        <w:t>a</w:t>
      </w:r>
      <w:r w:rsidR="0059078B" w:rsidRPr="00A2030D">
        <w:rPr>
          <w:rFonts w:asciiTheme="minorHAnsi" w:hAnsiTheme="minorHAnsi"/>
          <w:color w:val="404040" w:themeColor="text1" w:themeTint="BF"/>
          <w:szCs w:val="19"/>
          <w:u w:val="single"/>
          <w:lang w:val="sk-SK"/>
        </w:rPr>
        <w:t xml:space="preserve"> </w:t>
      </w:r>
      <w:r w:rsidR="005B7E53" w:rsidRPr="00073B75">
        <w:rPr>
          <w:rFonts w:asciiTheme="minorHAnsi" w:hAnsiTheme="minorHAnsi" w:cstheme="minorHAnsi"/>
          <w:color w:val="404040" w:themeColor="text1" w:themeTint="BF"/>
          <w:szCs w:val="19"/>
          <w:u w:val="single"/>
          <w:lang w:val="sk-SK"/>
        </w:rPr>
        <w:t xml:space="preserve">je zásadné posúdenie </w:t>
      </w:r>
      <w:r w:rsidR="0059078B" w:rsidRPr="00073B75">
        <w:rPr>
          <w:rFonts w:asciiTheme="minorHAnsi" w:hAnsiTheme="minorHAnsi" w:cstheme="minorHAnsi"/>
          <w:color w:val="404040" w:themeColor="text1" w:themeTint="BF"/>
          <w:szCs w:val="19"/>
          <w:lang w:val="sk-SK"/>
        </w:rPr>
        <w:t>jednotnej stratégie ľudských zdrojov</w:t>
      </w:r>
      <w:r w:rsidR="00EB4B93" w:rsidRPr="00A2030D">
        <w:rPr>
          <w:rStyle w:val="Odkaznapoznmkupodiarou"/>
          <w:rFonts w:cstheme="minorHAnsi"/>
          <w:color w:val="404040" w:themeColor="text1" w:themeTint="BF"/>
          <w:sz w:val="19"/>
          <w:szCs w:val="19"/>
          <w:lang w:val="sk-SK"/>
        </w:rPr>
        <w:footnoteReference w:id="6"/>
      </w:r>
      <w:r w:rsidR="00510A82" w:rsidRPr="00073B75">
        <w:rPr>
          <w:rFonts w:asciiTheme="minorHAnsi" w:hAnsiTheme="minorHAnsi" w:cstheme="minorHAnsi"/>
          <w:color w:val="404040" w:themeColor="text1" w:themeTint="BF"/>
          <w:szCs w:val="19"/>
          <w:lang w:val="sk-SK"/>
        </w:rPr>
        <w:t>, ktorým</w:t>
      </w:r>
      <w:r w:rsidR="0059078B" w:rsidRPr="00073B75">
        <w:rPr>
          <w:rFonts w:asciiTheme="minorHAnsi" w:hAnsiTheme="minorHAnsi" w:cstheme="minorHAnsi"/>
          <w:color w:val="404040" w:themeColor="text1" w:themeTint="BF"/>
          <w:szCs w:val="19"/>
          <w:lang w:val="sk-SK"/>
        </w:rPr>
        <w:t xml:space="preserve"> je vytvorenie profesionálnej štátnej služby, ktorá zabezpečí schopnosť ľudského kapitálu adaptovať sa na zmeny v záujme kvalitnej a dôveryhodnej služby občanom a vytvárania podmienok a rámcov pre podporu udržateľného hospodárskeho rastu a rozvoja pri zohľadňovaní nevyhnutnosti adaptačných procesov spoločnosti. Tento cieľ nadväzuje na kľúčové hodnoty, ktoré spolu s princípmi predstavujú organizačnú filozofiu štátnej služby:</w:t>
      </w:r>
    </w:p>
    <w:p w14:paraId="01291BF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BF8"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integrita,profesionalita, čestnosť a deklarácia záujmov </w:t>
      </w:r>
    </w:p>
    <w:p w14:paraId="01291BF9"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orientácia na potreby a spokojnosť klientov (občanov, podnikateľov, partnerov) </w:t>
      </w:r>
    </w:p>
    <w:p w14:paraId="01291BFA"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ašpirácia na kvalitu, výkon a výsledky </w:t>
      </w:r>
    </w:p>
    <w:p w14:paraId="01291BFB"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zúčtovateľnosť a</w:t>
      </w:r>
      <w:r w:rsidR="003614ED" w:rsidRPr="00073B75">
        <w:rPr>
          <w:rFonts w:asciiTheme="minorHAnsi" w:hAnsiTheme="minorHAnsi" w:cstheme="minorHAnsi"/>
          <w:color w:val="404040" w:themeColor="text1" w:themeTint="BF"/>
          <w:szCs w:val="19"/>
          <w:lang w:val="sk-SK"/>
        </w:rPr>
        <w:t> </w:t>
      </w:r>
      <w:r w:rsidRPr="00073B75">
        <w:rPr>
          <w:rFonts w:asciiTheme="minorHAnsi" w:hAnsiTheme="minorHAnsi" w:cstheme="minorHAnsi"/>
          <w:color w:val="404040" w:themeColor="text1" w:themeTint="BF"/>
          <w:szCs w:val="19"/>
          <w:lang w:val="sk-SK"/>
        </w:rPr>
        <w:t>presadzovanie</w:t>
      </w:r>
      <w:r w:rsidR="003614ED" w:rsidRPr="00073B75">
        <w:rPr>
          <w:rFonts w:asciiTheme="minorHAnsi" w:hAnsiTheme="minorHAnsi" w:cstheme="minorHAnsi"/>
          <w:color w:val="404040" w:themeColor="text1" w:themeTint="BF"/>
          <w:szCs w:val="19"/>
          <w:lang w:val="sk-SK"/>
        </w:rPr>
        <w:t xml:space="preserve"> </w:t>
      </w:r>
      <w:r w:rsidRPr="00073B75">
        <w:rPr>
          <w:rFonts w:asciiTheme="minorHAnsi" w:hAnsiTheme="minorHAnsi" w:cstheme="minorHAnsi"/>
          <w:color w:val="404040" w:themeColor="text1" w:themeTint="BF"/>
          <w:szCs w:val="19"/>
          <w:lang w:val="sk-SK"/>
        </w:rPr>
        <w:t>verejného záujmu</w:t>
      </w:r>
    </w:p>
    <w:p w14:paraId="01291BFC" w14:textId="77777777" w:rsidR="00B11CEE" w:rsidRPr="00073B75" w:rsidRDefault="00B11CEE" w:rsidP="00B11CEE">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BFD" w14:textId="77777777" w:rsidR="00B11CEE" w:rsidRPr="00073B75" w:rsidRDefault="00B11CEE" w:rsidP="006505D4">
      <w:pPr>
        <w:pStyle w:val="Default"/>
        <w:numPr>
          <w:ilvl w:val="0"/>
          <w:numId w:val="15"/>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5 Identifikácia príspevku k</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princípu</w:t>
      </w:r>
      <w:r w:rsidR="006505D4" w:rsidRPr="00073B75">
        <w:rPr>
          <w:rFonts w:asciiTheme="minorHAnsi" w:hAnsiTheme="minorHAnsi" w:cstheme="minorHAnsi"/>
          <w:color w:val="404040" w:themeColor="text1" w:themeTint="BF"/>
          <w:sz w:val="19"/>
          <w:szCs w:val="19"/>
          <w:lang w:val="sk-SK"/>
        </w:rPr>
        <w:t xml:space="preserve"> Udržateľný rozvoj</w:t>
      </w:r>
      <w:r w:rsidR="001C3AE5" w:rsidRPr="00073B75">
        <w:rPr>
          <w:rFonts w:asciiTheme="minorHAnsi" w:hAnsiTheme="minorHAnsi" w:cstheme="minorHAnsi"/>
          <w:color w:val="404040" w:themeColor="text1" w:themeTint="BF"/>
          <w:sz w:val="19"/>
          <w:szCs w:val="19"/>
          <w:lang w:val="sk-SK"/>
        </w:rPr>
        <w:t>,</w:t>
      </w:r>
      <w:r w:rsidRPr="00073B75">
        <w:rPr>
          <w:rFonts w:asciiTheme="minorHAnsi" w:hAnsiTheme="minorHAnsi" w:cstheme="minorHAnsi"/>
          <w:color w:val="404040" w:themeColor="text1" w:themeTint="BF"/>
          <w:sz w:val="19"/>
          <w:szCs w:val="19"/>
          <w:lang w:val="sk-SK"/>
        </w:rPr>
        <w:t xml:space="preserve"> či </w:t>
      </w:r>
      <w:r w:rsidR="006505D4" w:rsidRPr="00073B75">
        <w:rPr>
          <w:rFonts w:asciiTheme="minorHAnsi" w:hAnsiTheme="minorHAnsi" w:cstheme="minorHAnsi"/>
          <w:color w:val="404040" w:themeColor="text1" w:themeTint="BF"/>
          <w:sz w:val="19"/>
          <w:szCs w:val="19"/>
          <w:lang w:val="sk-SK"/>
        </w:rPr>
        <w:t>sú vyplnené relevantné ciele HP v nadväznosti na vybrané typy aktivít v ŽoNFP</w:t>
      </w:r>
    </w:p>
    <w:p w14:paraId="01291BFE" w14:textId="77777777" w:rsidR="00B11CEE" w:rsidRPr="00073B75" w:rsidRDefault="00B11CEE" w:rsidP="006505D4">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súlad s</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princípom</w:t>
      </w:r>
      <w:r w:rsidR="006505D4" w:rsidRPr="00073B75">
        <w:rPr>
          <w:rFonts w:asciiTheme="minorHAnsi" w:hAnsiTheme="minorHAnsi" w:cstheme="minorHAnsi"/>
          <w:color w:val="404040" w:themeColor="text1" w:themeTint="BF"/>
          <w:sz w:val="19"/>
          <w:szCs w:val="19"/>
          <w:lang w:val="sk-SK"/>
        </w:rPr>
        <w:t xml:space="preserve"> Udržateľný rozvoj</w:t>
      </w:r>
      <w:r w:rsidRPr="00073B75">
        <w:rPr>
          <w:rFonts w:asciiTheme="minorHAnsi" w:hAnsiTheme="minorHAnsi" w:cstheme="minorHAnsi"/>
          <w:color w:val="404040" w:themeColor="text1" w:themeTint="BF"/>
          <w:sz w:val="19"/>
          <w:szCs w:val="19"/>
          <w:lang w:val="sk-SK"/>
        </w:rPr>
        <w:t xml:space="preserve">, </w:t>
      </w:r>
    </w:p>
    <w:p w14:paraId="01291BFF" w14:textId="77777777" w:rsidR="00B11CEE" w:rsidRPr="00073B75" w:rsidRDefault="00B11CEE"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w:t>
      </w:r>
      <w:r w:rsidR="006505D4" w:rsidRPr="00073B75">
        <w:rPr>
          <w:rFonts w:asciiTheme="minorHAnsi" w:hAnsiTheme="minorHAnsi" w:cstheme="minorHAnsi"/>
          <w:color w:val="404040" w:themeColor="text1" w:themeTint="BF"/>
          <w:sz w:val="19"/>
          <w:szCs w:val="19"/>
          <w:lang w:val="sk-SK"/>
        </w:rPr>
        <w:t>7</w:t>
      </w:r>
      <w:r w:rsidRPr="00073B75">
        <w:rPr>
          <w:rFonts w:asciiTheme="minorHAnsi" w:hAnsiTheme="minorHAnsi" w:cstheme="minorHAnsi"/>
          <w:color w:val="404040" w:themeColor="text1" w:themeTint="BF"/>
          <w:sz w:val="19"/>
          <w:szCs w:val="19"/>
          <w:lang w:val="sk-SK"/>
        </w:rPr>
        <w:t xml:space="preserve"> </w:t>
      </w:r>
      <w:r w:rsidR="006505D4" w:rsidRPr="00073B75">
        <w:rPr>
          <w:rFonts w:asciiTheme="minorHAnsi" w:hAnsiTheme="minorHAnsi" w:cstheme="minorHAnsi"/>
          <w:color w:val="404040" w:themeColor="text1" w:themeTint="BF"/>
          <w:sz w:val="19"/>
          <w:szCs w:val="19"/>
          <w:lang w:val="sk-SK"/>
        </w:rPr>
        <w:t>Popis projektu</w:t>
      </w:r>
    </w:p>
    <w:p w14:paraId="01291C00" w14:textId="77777777" w:rsidR="006505D4" w:rsidRPr="00073B75" w:rsidRDefault="003614ED"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w:t>
      </w:r>
      <w:r w:rsidR="006505D4" w:rsidRPr="00073B75">
        <w:rPr>
          <w:rFonts w:asciiTheme="minorHAnsi" w:hAnsiTheme="minorHAnsi" w:cstheme="minorHAnsi"/>
          <w:color w:val="404040" w:themeColor="text1" w:themeTint="BF"/>
          <w:sz w:val="19"/>
          <w:szCs w:val="19"/>
          <w:lang w:val="sk-SK"/>
        </w:rPr>
        <w:t>rílohu ŽoNFP Podrobný opis projektu</w:t>
      </w:r>
    </w:p>
    <w:p w14:paraId="01291C01" w14:textId="6B5A421C" w:rsidR="00905CC7" w:rsidRPr="00073B75" w:rsidRDefault="00905CC7" w:rsidP="003A0C5D">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Ak odborný hodnotiteľ uvažuje o zmene v ŽoNFP (napr. zrušenie niektorej aktivity), je nevyhnutné, aby zároveň zvážil možný negatívny dopad zmeny na napĺňanie cieľov HP.</w:t>
      </w:r>
    </w:p>
    <w:p w14:paraId="01291C02"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3" w14:textId="77777777" w:rsidR="0059078B" w:rsidRPr="00073B75" w:rsidRDefault="00510A82" w:rsidP="00DD7F94">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 xml:space="preserve">Iné dôležité informácie a aspekty pre hodnotenie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u w:val="single"/>
          <w:lang w:val="sk-SK"/>
        </w:rPr>
        <w:br/>
      </w:r>
      <w:r w:rsidR="0059078B" w:rsidRPr="00073B75">
        <w:rPr>
          <w:rFonts w:asciiTheme="minorHAnsi" w:hAnsiTheme="minorHAnsi" w:cstheme="minorHAnsi"/>
          <w:color w:val="404040" w:themeColor="text1" w:themeTint="BF"/>
          <w:szCs w:val="19"/>
          <w:lang w:val="sk-SK"/>
        </w:rPr>
        <w:t>Zatiaľ čo právomoci a formálna autorita verejnej a špecificky štátnej správy vychádzajú z relevantných zákonov, jej neformálna autorita závisí od objektívnej i verejnosťou subjektívne vnímanej schopnosti plniť svoje poslanie efektívne a dôveryhodne. Dosiahnuť optimálny počet zodpovedných, morálne a osobnostne kvalitných, motivovaných, flexibilných a výkonných zamestnancov spĺňajúcich kvalifikačné predpoklady a ďalšie požiadavky (vrátane schopností, zručností a skúseností) sú potrebné na riadne a efektívne vykonávanie štátnej a verejnej služby a na zabezpečenie vysokej kvality služieb poskytovaných štátnymi a verejnými zamestnancami. Ako súčasť budovania dôveryhodnosti štátnej správy budú hodnoty ako integrita, čestnosť a profesionálne správanie aktívne podporované všetkými procesmi súvisiacimi s riadením ľudských zdrojov, t.j. počínajúc náborom zamestnancov, služobným hodnotením, odmeňovaním, kariérnym rastom, vzdelávaním až po vyhodnocovanie efektívnosti preventívnych a disciplinárnych nástrojov a monitorovanie dodržiavania napr. etického kódexu štátneho zamestnanca.</w:t>
      </w:r>
    </w:p>
    <w:p w14:paraId="01291C04"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5"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V záujme modernizácie a zvýšenia efektívnosti štátnej správy bude posilnená jej pro-klientská orientácia, t.j. orientácia na potreby, očakávania a spokojnosť občanov, podnikateľov či partnerov štátnej správy s poskytovanými verejnými službami. Nastavenie kvalitatívnych štandardov a systematické monitorovanie spokojnosti „klientov“ sa stanú bežnou súčasťou činnosti štátnej správy. Štrukturálne, organizačné či akékoľvek procesné zmeny vo fungovaní štátnej správy budú plánované a posudzované s ohľadom na ich predpokladaný prínos k zvýšeniu kvality verejných služieb a spokojnosti klientov štátnej správy. Pri nábore zamestnancov do štátnej a verejnej služby, odmeňovaní, rozvoji ich zručností, či kariérnom raste budú aktívne podporované a zohľadňované dosiahnuté výsledky a schopnosti prispieť k vyššej spokojnosti klientov štátnej správy. V tomto kontexte bude ašpirácia jednotlivých štátnych zamestnancov na kvalitu, výkon a výsledky aktívne podporovaná ako nutný predpoklad zlepšovania činnosti štátnej správy. V znalostnej ekonomike organizácie z rôznych sektorov intenzívne súťažia o talenty, reformné kroky vo verejnej službe a modernizácie zamestnaneckých podmienok majú prispieť k tomu, aby sa verejná správa stala atraktívnym zamestnávateľom, ktorý dokáže motivovať a udržať si kvalitné ľudské zdroje, a taktiež zabezpečiť ich ďalší rozvoj.</w:t>
      </w:r>
    </w:p>
    <w:p w14:paraId="01291C06"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Dôležitým nástrojom pre dosahovanie lepších výsledkov bude rozšírenie zásady zúčtovateľnosti a presadzovania verejného záujmu, t.j. jasnej zodpovednosti jednotlivcov (hlavne na vyšších riadiacich funkciách) za kľúčové výsledky, projekty, či ciele organizácie štátnej správy, resp. verejnej správy a jej previazanosť na odmeňovanie a kariérny rast jednotlivých zamestnancov štátnej služby. Okrem toho sa zúčtovateľnosť vzťahuje na mechanizmy, ktoré umožňujú externú kontrolu, počas ktorej je zamestnanec (predovšetkým v manažérskych a vyšších riadiacich pozíciách) povinný zdôvodniť a vysvetliť svoje konanie, s možnosťou čeliť prípadným následkom svojho konania. Primárnym dôvodom na realizáciu týchto opatrení je zabezpečenie kontroly organizačného a inštitucionálneho správania sa. </w:t>
      </w:r>
    </w:p>
    <w:p w14:paraId="01291C08" w14:textId="77777777" w:rsidR="0059078B" w:rsidRPr="00A2030D" w:rsidRDefault="0059078B" w:rsidP="0059078B">
      <w:pPr>
        <w:jc w:val="both"/>
        <w:rPr>
          <w:szCs w:val="19"/>
          <w:lang w:val="sk-SK"/>
        </w:rPr>
      </w:pPr>
    </w:p>
    <w:p w14:paraId="01291C09" w14:textId="43D739E8" w:rsidR="0059078B" w:rsidRPr="00073B75" w:rsidRDefault="0059078B" w:rsidP="0059078B">
      <w:pPr>
        <w:pStyle w:val="Nadpis3"/>
        <w:rPr>
          <w:lang w:val="sk-SK"/>
        </w:rPr>
      </w:pPr>
      <w:bookmarkStart w:id="24" w:name="_Toc440375108"/>
      <w:r w:rsidRPr="00073B75">
        <w:rPr>
          <w:lang w:val="sk-SK"/>
        </w:rPr>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24"/>
    </w:p>
    <w:p w14:paraId="01291C0A"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„Posúdenie súladu projektu s cieľmi HP rovnosť medzi mužmi a ženami a nediskriminácia“ je posúdenie súladu projektu s Celoštátnou 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01291C0B"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01291C0C"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01291C0D"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lastRenderedPageBreak/>
        <w:t>(b) nediskriminácia;</w:t>
      </w:r>
    </w:p>
    <w:p w14:paraId="01291C0E"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1291C0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01291C10"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01291C1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01291C1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1291C13"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01291C14"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01291C15"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01291C16"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01291C1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01291C18"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01291C19"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01291C1A"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01291C1B"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ŽoNFP. </w:t>
      </w:r>
    </w:p>
    <w:p w14:paraId="01291C1C"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01291C1D"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r w:rsidRPr="00DD7F94">
        <w:rPr>
          <w:rFonts w:asciiTheme="minorHAnsi" w:hAnsiTheme="minorHAnsi" w:cstheme="minorHAnsi"/>
          <w:b/>
          <w:color w:val="000000" w:themeColor="text1"/>
          <w:sz w:val="19"/>
          <w:szCs w:val="19"/>
          <w:u w:val="single"/>
          <w:lang w:val="sk-SK"/>
        </w:rPr>
        <w:t xml:space="preserve">ŽoNFP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01291C1E"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C1F"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5 Identifikácia príspevku k princípu podpory mužov a žien a nediskriminácia v ŽoNFP,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1291C20"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prostiedkov ESF)</w:t>
      </w:r>
    </w:p>
    <w:p w14:paraId="01291C21"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t xml:space="preserve">v súlade s princípom podpory HP Rovnosti mužov a žien, </w:t>
      </w:r>
    </w:p>
    <w:p w14:paraId="01291C2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291C23"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8 Popis cieľovej skupiny v ŽoNFP, kde môže na základe definovania cieľovej skupiny identifikovať súlad s cieľmi HP - aktivity podporujúce konkrétnu cieľovú skupinu, </w:t>
      </w:r>
    </w:p>
    <w:p w14:paraId="01291C24"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Prílohu ŽoNFP Podrobný opis projektu</w:t>
      </w:r>
    </w:p>
    <w:p w14:paraId="01291C25" w14:textId="075CD41C"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Ak odborný hodnotiteľ uvažuje o zmene v ŽoNFP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01291C26"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01291C27"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01291C28"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Osobitný dôraz si vyžadujú osoby so zdravotným postihnutím, pre ktoré je potrebné vytvorenie podmienok prístupnosti (napr. bezbariérové architektonické prostredie,prístupnosť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7"/>
      </w:r>
      <w:r w:rsidRPr="00073B75">
        <w:rPr>
          <w:rFonts w:asciiTheme="minorHAnsi" w:hAnsiTheme="minorHAnsi" w:cstheme="minorHAnsi"/>
          <w:color w:val="404040" w:themeColor="text1" w:themeTint="BF"/>
          <w:sz w:val="19"/>
          <w:szCs w:val="19"/>
          <w:lang w:val="sk-SK"/>
        </w:rPr>
        <w:t>.</w:t>
      </w:r>
    </w:p>
    <w:p w14:paraId="01291C29"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01291C2A"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01291C2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01291C2C" w14:textId="77777777" w:rsidR="00B70140" w:rsidRDefault="00B70140" w:rsidP="00B70140">
      <w:pPr>
        <w:pStyle w:val="Default"/>
        <w:spacing w:after="147"/>
        <w:jc w:val="both"/>
        <w:rPr>
          <w:rFonts w:asciiTheme="minorHAnsi" w:hAnsiTheme="minorHAnsi" w:cstheme="minorHAnsi"/>
          <w:color w:val="243F60"/>
          <w:szCs w:val="19"/>
          <w:lang w:val="sk-SK"/>
        </w:rPr>
      </w:pPr>
    </w:p>
    <w:p w14:paraId="474BA67F" w14:textId="0D6CB680" w:rsidR="00632205" w:rsidRDefault="00632205" w:rsidP="00632205">
      <w:pPr>
        <w:pStyle w:val="Nadpis1"/>
        <w:ind w:left="426" w:hanging="426"/>
        <w:rPr>
          <w:lang w:val="sk-SK"/>
        </w:rPr>
      </w:pPr>
      <w:bookmarkStart w:id="25" w:name="_Toc440375109"/>
      <w:r>
        <w:rPr>
          <w:lang w:val="sk-SK"/>
        </w:rPr>
        <w:lastRenderedPageBreak/>
        <w:t>Prechodné a záverečné ustanovenia</w:t>
      </w:r>
      <w:bookmarkEnd w:id="25"/>
    </w:p>
    <w:p w14:paraId="632EC1E5" w14:textId="47B1B06B" w:rsidR="007D6AC4" w:rsidRPr="00582116" w:rsidRDefault="007D6AC4" w:rsidP="007D6AC4">
      <w:pPr>
        <w:spacing w:before="100" w:beforeAutospacing="1" w:after="100" w:afterAutospacing="1"/>
        <w:jc w:val="both"/>
        <w:rPr>
          <w:rFonts w:cs="Arial"/>
          <w:sz w:val="18"/>
          <w:szCs w:val="18"/>
          <w:lang w:val="sk-SK" w:eastAsia="sk-SK"/>
        </w:rPr>
      </w:pPr>
      <w:r w:rsidRPr="00582116">
        <w:rPr>
          <w:rFonts w:cs="Arial"/>
          <w:sz w:val="18"/>
          <w:szCs w:val="18"/>
          <w:lang w:val="sk-SK"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(t.j. zákon č. 502/2001 Z. z. o finančnej kontrole a vnútornom audite a o zmene a doplnení niektorých zákonov v znení neskorších predpisov účinný do 31.12.2015). </w:t>
      </w:r>
    </w:p>
    <w:p w14:paraId="13D155F8" w14:textId="77777777" w:rsidR="007D6AC4" w:rsidRPr="00582116" w:rsidRDefault="007D6AC4" w:rsidP="00BE6D8A">
      <w:pPr>
        <w:spacing w:before="100" w:beforeAutospacing="1" w:after="100" w:afterAutospacing="1"/>
        <w:jc w:val="both"/>
        <w:rPr>
          <w:rFonts w:cs="Arial"/>
          <w:sz w:val="18"/>
          <w:szCs w:val="18"/>
          <w:lang w:val="sk-SK" w:eastAsia="sk-SK"/>
        </w:rPr>
      </w:pPr>
      <w:r w:rsidRPr="00582116">
        <w:rPr>
          <w:rFonts w:cs="Arial"/>
          <w:sz w:val="18"/>
          <w:szCs w:val="18"/>
          <w:lang w:val="sk-SK" w:eastAsia="sk-SK"/>
        </w:rPr>
        <w:t xml:space="preserve">Činnosti / procesy týkajúce sa finančnej kontroly začaté po 1. januári 2016 sa upravia tak, aby zodpovedali zneniu zákona o finančnej kontrole účinnému od 1. januára 2016. </w:t>
      </w:r>
    </w:p>
    <w:p w14:paraId="60DBD486" w14:textId="38639F09" w:rsidR="007D6AC4" w:rsidRPr="00582116" w:rsidRDefault="007D6AC4">
      <w:pPr>
        <w:spacing w:before="100" w:beforeAutospacing="1" w:after="100" w:afterAutospacing="1"/>
        <w:jc w:val="both"/>
        <w:rPr>
          <w:rFonts w:cs="Arial"/>
          <w:sz w:val="18"/>
          <w:szCs w:val="18"/>
          <w:lang w:val="sk-SK" w:eastAsia="sk-SK"/>
        </w:rPr>
      </w:pPr>
      <w:r w:rsidRPr="00582116">
        <w:rPr>
          <w:rFonts w:cs="Arial"/>
          <w:sz w:val="18"/>
          <w:szCs w:val="18"/>
          <w:lang w:val="sk-SK" w:eastAsia="sk-SK"/>
        </w:rPr>
        <w:t xml:space="preserve">Tieto prechodné ustanovenia ostávajú v platnosti a účinnosti pre operácie začaté do nadobudnutia účinnosti príručky pre hodnotiteľa, verzia č. 2.1 (01. 03. 2016). </w:t>
      </w:r>
    </w:p>
    <w:p w14:paraId="01291C2D" w14:textId="4869E435" w:rsidR="000671B0" w:rsidRDefault="007D6AC4" w:rsidP="001A639D">
      <w:pPr>
        <w:jc w:val="both"/>
        <w:rPr>
          <w:rFonts w:asciiTheme="minorHAnsi" w:hAnsiTheme="minorHAnsi" w:cstheme="minorHAnsi"/>
          <w:color w:val="243F60"/>
          <w:szCs w:val="19"/>
          <w:lang w:val="sk-SK"/>
        </w:rPr>
      </w:pPr>
      <w:r w:rsidRPr="00582116">
        <w:rPr>
          <w:rFonts w:cs="Arial"/>
          <w:sz w:val="18"/>
          <w:szCs w:val="18"/>
          <w:lang w:val="sk-SK" w:eastAsia="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582116">
        <w:rPr>
          <w:rFonts w:cs="Arial"/>
          <w:sz w:val="18"/>
          <w:szCs w:val="18"/>
          <w:lang w:val="sk-SK" w:eastAsia="sk-SK"/>
        </w:rPr>
        <w:t> </w:t>
      </w:r>
      <w:r w:rsidRPr="00582116">
        <w:rPr>
          <w:rFonts w:cs="Arial"/>
          <w:sz w:val="18"/>
          <w:szCs w:val="18"/>
          <w:lang w:val="sk-SK" w:eastAsia="sk-SK"/>
        </w:rPr>
        <w:t>do</w:t>
      </w:r>
      <w:r w:rsidR="00BE6D8A" w:rsidRPr="00582116">
        <w:rPr>
          <w:rFonts w:cs="Arial"/>
          <w:sz w:val="18"/>
          <w:szCs w:val="18"/>
          <w:lang w:val="sk-SK" w:eastAsia="sk-SK"/>
        </w:rPr>
        <w:t> </w:t>
      </w:r>
      <w:r w:rsidRPr="00582116">
        <w:rPr>
          <w:rFonts w:cs="Arial"/>
          <w:sz w:val="18"/>
          <w:szCs w:val="18"/>
          <w:lang w:val="sk-SK" w:eastAsia="sk-SK"/>
        </w:rPr>
        <w:t>31.</w:t>
      </w:r>
      <w:r w:rsidR="00BE6D8A" w:rsidRPr="00582116">
        <w:rPr>
          <w:rFonts w:cs="Arial"/>
          <w:sz w:val="18"/>
          <w:szCs w:val="18"/>
          <w:lang w:val="sk-SK" w:eastAsia="sk-SK"/>
        </w:rPr>
        <w:t> </w:t>
      </w:r>
      <w:r w:rsidRPr="00582116">
        <w:rPr>
          <w:rFonts w:cs="Arial"/>
          <w:sz w:val="18"/>
          <w:szCs w:val="18"/>
          <w:lang w:val="sk-SK" w:eastAsia="sk-SK"/>
        </w:rPr>
        <w:t xml:space="preserve">decembra 2015. </w:t>
      </w:r>
    </w:p>
    <w:p w14:paraId="049E0BC5" w14:textId="7B5BFB0D" w:rsidR="00632205" w:rsidRPr="0017594C" w:rsidRDefault="00632205" w:rsidP="00632205">
      <w:pPr>
        <w:pStyle w:val="Nadpis1"/>
        <w:ind w:left="426" w:hanging="426"/>
        <w:rPr>
          <w:lang w:val="sk-SK"/>
        </w:rPr>
      </w:pPr>
      <w:bookmarkStart w:id="26" w:name="_Toc440375110"/>
      <w:r>
        <w:rPr>
          <w:lang w:val="sk-SK"/>
        </w:rPr>
        <w:lastRenderedPageBreak/>
        <w:t>Prílohy</w:t>
      </w:r>
      <w:bookmarkEnd w:id="26"/>
    </w:p>
    <w:p w14:paraId="01291C2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01291C30"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01291C31" w14:textId="77777777" w:rsidR="009017FA"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3. </w:t>
      </w:r>
      <w:r w:rsidR="003903DB" w:rsidRPr="0017594C">
        <w:rPr>
          <w:rFonts w:ascii="Arial" w:hAnsi="Arial" w:cs="Arial"/>
          <w:color w:val="auto"/>
          <w:sz w:val="19"/>
          <w:szCs w:val="19"/>
          <w:lang w:val="sk-SK"/>
        </w:rPr>
        <w:t>v</w:t>
      </w:r>
      <w:r w:rsidR="003216E7" w:rsidRPr="0017594C">
        <w:rPr>
          <w:rFonts w:ascii="Arial" w:hAnsi="Arial" w:cs="Arial"/>
          <w:color w:val="auto"/>
          <w:sz w:val="19"/>
          <w:szCs w:val="19"/>
          <w:lang w:val="sk-SK"/>
        </w:rPr>
        <w:t>ýzva</w:t>
      </w:r>
      <w:r w:rsidR="00F52192" w:rsidRPr="0017594C">
        <w:rPr>
          <w:rFonts w:ascii="Arial" w:hAnsi="Arial" w:cs="Arial"/>
          <w:color w:val="auto"/>
          <w:sz w:val="19"/>
          <w:szCs w:val="19"/>
          <w:lang w:val="sk-SK"/>
        </w:rPr>
        <w:t xml:space="preserve"> na výber odborných hodnotiteľov</w:t>
      </w:r>
      <w:r w:rsidR="009017FA">
        <w:rPr>
          <w:rFonts w:ascii="Arial" w:hAnsi="Arial" w:cs="Arial"/>
          <w:color w:val="auto"/>
          <w:sz w:val="19"/>
          <w:szCs w:val="19"/>
          <w:lang w:val="sk-SK"/>
        </w:rPr>
        <w:t xml:space="preserve"> </w:t>
      </w:r>
    </w:p>
    <w:p w14:paraId="01291C32"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01291C33"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01291C34"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ŽoNFP pre prioritnú os 1 – národné projekty</w:t>
      </w:r>
    </w:p>
    <w:p w14:paraId="01291C35"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1 – dopytovo-orientované projekty</w:t>
      </w:r>
    </w:p>
    <w:p w14:paraId="01291C36"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národné projekty</w:t>
      </w:r>
    </w:p>
    <w:p w14:paraId="01291C37"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dopytovo-orientované projekty</w:t>
      </w:r>
    </w:p>
    <w:p w14:paraId="01291C38" w14:textId="77777777"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3 – technická pomoc</w:t>
      </w:r>
    </w:p>
    <w:p w14:paraId="01291C39" w14:textId="7777777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bookmarkStart w:id="27" w:name="_GoBack"/>
      <w:bookmarkEnd w:id="27"/>
    </w:p>
    <w:sectPr w:rsidR="004F5157" w:rsidRPr="00DD7F94" w:rsidSect="00EE29D8">
      <w:headerReference w:type="default" r:id="rId14"/>
      <w:footerReference w:type="default" r:id="rId15"/>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22F6FB" w14:textId="77777777" w:rsidR="0020561B" w:rsidRDefault="0020561B">
      <w:r>
        <w:separator/>
      </w:r>
    </w:p>
    <w:p w14:paraId="6369BB18" w14:textId="77777777" w:rsidR="0020561B" w:rsidRDefault="0020561B"/>
  </w:endnote>
  <w:endnote w:type="continuationSeparator" w:id="0">
    <w:p w14:paraId="08811E6B" w14:textId="77777777" w:rsidR="0020561B" w:rsidRDefault="0020561B">
      <w:r>
        <w:continuationSeparator/>
      </w:r>
    </w:p>
    <w:p w14:paraId="5C78AE8F" w14:textId="77777777" w:rsidR="0020561B" w:rsidRDefault="0020561B"/>
  </w:endnote>
  <w:endnote w:type="continuationNotice" w:id="1">
    <w:p w14:paraId="14A425EF" w14:textId="77777777" w:rsidR="0020561B" w:rsidRDefault="002056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1"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14:paraId="01291C47" w14:textId="77777777" w:rsidR="00203B8A" w:rsidRDefault="00203B8A">
        <w:pPr>
          <w:pStyle w:val="Pta"/>
          <w:jc w:val="center"/>
        </w:pPr>
        <w:r>
          <w:fldChar w:fldCharType="begin"/>
        </w:r>
        <w:r>
          <w:instrText xml:space="preserve"> PAGE   \* MERGEFORMAT </w:instrText>
        </w:r>
        <w:r>
          <w:fldChar w:fldCharType="separate"/>
        </w:r>
        <w:r w:rsidR="00F05F7A">
          <w:rPr>
            <w:noProof/>
          </w:rPr>
          <w:t>26</w:t>
        </w:r>
        <w:r>
          <w:rPr>
            <w:noProof/>
          </w:rPr>
          <w:fldChar w:fldCharType="end"/>
        </w:r>
      </w:p>
    </w:sdtContent>
  </w:sdt>
  <w:p w14:paraId="01291C48" w14:textId="77777777" w:rsidR="00203B8A" w:rsidRPr="003530AF" w:rsidRDefault="00203B8A"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A34F7F" w14:textId="77777777" w:rsidR="0020561B" w:rsidRDefault="0020561B">
      <w:r>
        <w:separator/>
      </w:r>
    </w:p>
    <w:p w14:paraId="112D70DD" w14:textId="77777777" w:rsidR="0020561B" w:rsidRDefault="0020561B"/>
  </w:footnote>
  <w:footnote w:type="continuationSeparator" w:id="0">
    <w:p w14:paraId="618DB7DD" w14:textId="77777777" w:rsidR="0020561B" w:rsidRDefault="0020561B">
      <w:r>
        <w:continuationSeparator/>
      </w:r>
    </w:p>
    <w:p w14:paraId="14D372C1" w14:textId="77777777" w:rsidR="0020561B" w:rsidRDefault="0020561B"/>
  </w:footnote>
  <w:footnote w:type="continuationNotice" w:id="1">
    <w:p w14:paraId="29587F8C" w14:textId="77777777" w:rsidR="0020561B" w:rsidRDefault="0020561B"/>
  </w:footnote>
  <w:footnote w:id="2">
    <w:p w14:paraId="01291C49" w14:textId="77777777" w:rsidR="00203B8A" w:rsidRDefault="00203B8A" w:rsidP="00442EA1">
      <w:pPr>
        <w:pStyle w:val="Textpoznmkypodiarou"/>
      </w:pPr>
      <w:r>
        <w:rPr>
          <w:rStyle w:val="Odkaznapoznmkupodiarou"/>
        </w:rPr>
        <w:footnoteRef/>
      </w:r>
      <w:r>
        <w:t xml:space="preserve"> Usmernenie RO pre OP EVS k oprávnenosti vybraných skupín výdavkov pre PO 2014-2020 (štandardizované pozície, primeranosť a limity) je zverejnené na webovom sídle RO pre OP EVS </w:t>
      </w:r>
      <w:hyperlink r:id="rId1" w:history="1">
        <w:r w:rsidRPr="000D0F3E">
          <w:t>www.opevs.eu</w:t>
        </w:r>
      </w:hyperlink>
      <w:r>
        <w:t xml:space="preserve">. </w:t>
      </w:r>
    </w:p>
  </w:footnote>
  <w:footnote w:id="3">
    <w:p w14:paraId="01291C4A" w14:textId="77777777" w:rsidR="00203B8A" w:rsidRPr="00396022" w:rsidRDefault="00203B8A" w:rsidP="00922B00">
      <w:pPr>
        <w:pStyle w:val="Textpoznmkypodiarou"/>
        <w:rPr>
          <w:lang w:val="sk-SK"/>
        </w:rPr>
      </w:pPr>
      <w:r>
        <w:rPr>
          <w:rStyle w:val="Odkaznapoznmkupodiarou"/>
        </w:rPr>
        <w:footnoteRef/>
      </w:r>
      <w:r>
        <w:t xml:space="preserve"> </w:t>
      </w:r>
      <w:r>
        <w:rPr>
          <w:lang w:val="sk-SK"/>
        </w:rPr>
        <w:t>Pre takýto prípad sa upraví hodnotiaci hárok pridaním pospisového poľa pre zástupcu gestora HP</w:t>
      </w:r>
    </w:p>
  </w:footnote>
  <w:footnote w:id="4">
    <w:p w14:paraId="01291C4B" w14:textId="77777777" w:rsidR="00203B8A" w:rsidRPr="00396022" w:rsidRDefault="00203B8A" w:rsidP="00933101">
      <w:pPr>
        <w:pStyle w:val="Textpoznmkypodiarou"/>
        <w:rPr>
          <w:lang w:val="sk-SK"/>
        </w:rPr>
      </w:pPr>
      <w:r>
        <w:rPr>
          <w:rStyle w:val="Odkaznapoznmkupodiarou"/>
        </w:rPr>
        <w:footnoteRef/>
      </w:r>
      <w:r w:rsidRPr="00582116">
        <w:rPr>
          <w:lang w:val="sk-SK"/>
        </w:rPr>
        <w:t xml:space="preserve"> </w:t>
      </w:r>
      <w:r>
        <w:rPr>
          <w:lang w:val="sk-SK"/>
        </w:rPr>
        <w:t>Pre takýto prípad sa upraví hodnotiaci hárok pridaním pospisového poľa pre ďalšieho odborného hodnotiteľa</w:t>
      </w:r>
    </w:p>
    <w:p w14:paraId="01291C4C" w14:textId="77777777" w:rsidR="00203B8A" w:rsidRPr="00396022" w:rsidRDefault="00203B8A" w:rsidP="00933101">
      <w:pPr>
        <w:pStyle w:val="Textpoznmkypodiarou"/>
        <w:rPr>
          <w:lang w:val="sk-SK"/>
        </w:rPr>
      </w:pPr>
    </w:p>
  </w:footnote>
  <w:footnote w:id="5">
    <w:p w14:paraId="3CAEA9D5" w14:textId="38651606" w:rsidR="00203B8A" w:rsidRDefault="00203B8A" w:rsidP="00051EF8">
      <w:pPr>
        <w:pStyle w:val="Textpoznmkypodiarou"/>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3925155D" w14:textId="13B620C8" w:rsidR="00203B8A" w:rsidRPr="00051EF8" w:rsidRDefault="00203B8A">
      <w:pPr>
        <w:pStyle w:val="Textpoznmkypodiarou"/>
        <w:rPr>
          <w:lang w:val="sk-SK"/>
        </w:rPr>
      </w:pPr>
      <w:r>
        <w:rPr>
          <w:lang w:val="sk-SK"/>
        </w:rPr>
        <w:t xml:space="preserve"> </w:t>
      </w:r>
    </w:p>
  </w:footnote>
  <w:footnote w:id="6">
    <w:p w14:paraId="01291C4D" w14:textId="77777777" w:rsidR="00203B8A" w:rsidRPr="00B70140" w:rsidRDefault="00203B8A" w:rsidP="00DD7F94">
      <w:pPr>
        <w:pStyle w:val="Textpoznmkypodiarou"/>
        <w:jc w:val="both"/>
        <w:rPr>
          <w:lang w:val="sk-SK"/>
        </w:rPr>
      </w:pPr>
      <w:r w:rsidRPr="00B70140">
        <w:rPr>
          <w:rStyle w:val="Odkaznapoznmkupodiarou"/>
          <w:lang w:val="sk-SK"/>
        </w:rPr>
        <w:footnoteRef/>
      </w:r>
      <w:r w:rsidRPr="00B70140">
        <w:rPr>
          <w:lang w:val="sk-SK"/>
        </w:rPr>
        <w:t xml:space="preserve"> Jednotná stratégia rozvoja ľudských zdrojov v štátnej správe ako strešný dokument pre zadefinovanie následných koncepčných dokumentov a akčných plánov pripravených v tejto oblasti. Navyše bude pokrývať tiež centrálnu úroveň a dokumenty sektorového rozsahu jednotlivých rezortov (bude vytvorený panel expertov) bude k dispozícii 31.08.2015 podľa ex ante kondicionalít</w:t>
      </w:r>
    </w:p>
  </w:footnote>
  <w:footnote w:id="7">
    <w:p w14:paraId="01291C4E" w14:textId="77777777" w:rsidR="00203B8A" w:rsidRPr="00F66DEE" w:rsidRDefault="00203B8A" w:rsidP="00B70140">
      <w:pPr>
        <w:pStyle w:val="Textpoznmkypodiarou"/>
        <w:ind w:left="170" w:hanging="170"/>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91C46" w14:textId="77777777" w:rsidR="00203B8A" w:rsidRPr="0094663B" w:rsidRDefault="00203B8A"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B6D0B"/>
    <w:multiLevelType w:val="hybridMultilevel"/>
    <w:tmpl w:val="351CBCE8"/>
    <w:lvl w:ilvl="0" w:tplc="041B001B">
      <w:start w:val="1"/>
      <w:numFmt w:val="lowerRoman"/>
      <w:lvlText w:val="%1."/>
      <w:lvlJc w:val="right"/>
      <w:pPr>
        <w:ind w:left="1859" w:hanging="360"/>
      </w:pPr>
    </w:lvl>
    <w:lvl w:ilvl="1" w:tplc="041B0019" w:tentative="1">
      <w:start w:val="1"/>
      <w:numFmt w:val="lowerLetter"/>
      <w:lvlText w:val="%2."/>
      <w:lvlJc w:val="left"/>
      <w:pPr>
        <w:ind w:left="2579" w:hanging="360"/>
      </w:pPr>
    </w:lvl>
    <w:lvl w:ilvl="2" w:tplc="041B001B" w:tentative="1">
      <w:start w:val="1"/>
      <w:numFmt w:val="lowerRoman"/>
      <w:lvlText w:val="%3."/>
      <w:lvlJc w:val="right"/>
      <w:pPr>
        <w:ind w:left="3299" w:hanging="180"/>
      </w:pPr>
    </w:lvl>
    <w:lvl w:ilvl="3" w:tplc="041B000F" w:tentative="1">
      <w:start w:val="1"/>
      <w:numFmt w:val="decimal"/>
      <w:lvlText w:val="%4."/>
      <w:lvlJc w:val="left"/>
      <w:pPr>
        <w:ind w:left="4019" w:hanging="360"/>
      </w:pPr>
    </w:lvl>
    <w:lvl w:ilvl="4" w:tplc="041B0019" w:tentative="1">
      <w:start w:val="1"/>
      <w:numFmt w:val="lowerLetter"/>
      <w:lvlText w:val="%5."/>
      <w:lvlJc w:val="left"/>
      <w:pPr>
        <w:ind w:left="4739" w:hanging="360"/>
      </w:pPr>
    </w:lvl>
    <w:lvl w:ilvl="5" w:tplc="041B001B" w:tentative="1">
      <w:start w:val="1"/>
      <w:numFmt w:val="lowerRoman"/>
      <w:lvlText w:val="%6."/>
      <w:lvlJc w:val="right"/>
      <w:pPr>
        <w:ind w:left="5459" w:hanging="180"/>
      </w:pPr>
    </w:lvl>
    <w:lvl w:ilvl="6" w:tplc="041B000F" w:tentative="1">
      <w:start w:val="1"/>
      <w:numFmt w:val="decimal"/>
      <w:lvlText w:val="%7."/>
      <w:lvlJc w:val="left"/>
      <w:pPr>
        <w:ind w:left="6179" w:hanging="360"/>
      </w:pPr>
    </w:lvl>
    <w:lvl w:ilvl="7" w:tplc="041B0019" w:tentative="1">
      <w:start w:val="1"/>
      <w:numFmt w:val="lowerLetter"/>
      <w:lvlText w:val="%8."/>
      <w:lvlJc w:val="left"/>
      <w:pPr>
        <w:ind w:left="6899" w:hanging="360"/>
      </w:pPr>
    </w:lvl>
    <w:lvl w:ilvl="8" w:tplc="041B001B" w:tentative="1">
      <w:start w:val="1"/>
      <w:numFmt w:val="lowerRoman"/>
      <w:lvlText w:val="%9."/>
      <w:lvlJc w:val="right"/>
      <w:pPr>
        <w:ind w:left="7619" w:hanging="180"/>
      </w:pPr>
    </w:lvl>
  </w:abstractNum>
  <w:abstractNum w:abstractNumId="3">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3AFB6A50"/>
    <w:multiLevelType w:val="hybridMultilevel"/>
    <w:tmpl w:val="A0B2799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nsid w:val="48F22C29"/>
    <w:multiLevelType w:val="hybridMultilevel"/>
    <w:tmpl w:val="961C59C6"/>
    <w:lvl w:ilvl="0" w:tplc="D00E594A">
      <w:start w:val="1"/>
      <w:numFmt w:val="lowerLetter"/>
      <w:lvlText w:val="%1)"/>
      <w:lvlJc w:val="left"/>
      <w:pPr>
        <w:ind w:left="720" w:hanging="360"/>
      </w:pPr>
      <w:rPr>
        <w:rFonts w:eastAsia="Arial Unicode M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7">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4">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0"/>
  </w:num>
  <w:num w:numId="3">
    <w:abstractNumId w:val="7"/>
  </w:num>
  <w:num w:numId="4">
    <w:abstractNumId w:val="29"/>
  </w:num>
  <w:num w:numId="5">
    <w:abstractNumId w:val="16"/>
  </w:num>
  <w:num w:numId="6">
    <w:abstractNumId w:val="17"/>
  </w:num>
  <w:num w:numId="7">
    <w:abstractNumId w:val="32"/>
  </w:num>
  <w:num w:numId="8">
    <w:abstractNumId w:val="27"/>
  </w:num>
  <w:num w:numId="9">
    <w:abstractNumId w:val="21"/>
  </w:num>
  <w:num w:numId="10">
    <w:abstractNumId w:val="15"/>
  </w:num>
  <w:num w:numId="11">
    <w:abstractNumId w:val="5"/>
  </w:num>
  <w:num w:numId="12">
    <w:abstractNumId w:val="0"/>
  </w:num>
  <w:num w:numId="13">
    <w:abstractNumId w:val="22"/>
  </w:num>
  <w:num w:numId="14">
    <w:abstractNumId w:val="23"/>
  </w:num>
  <w:num w:numId="15">
    <w:abstractNumId w:val="13"/>
  </w:num>
  <w:num w:numId="16">
    <w:abstractNumId w:val="35"/>
  </w:num>
  <w:num w:numId="17">
    <w:abstractNumId w:val="31"/>
  </w:num>
  <w:num w:numId="18">
    <w:abstractNumId w:val="8"/>
  </w:num>
  <w:num w:numId="19">
    <w:abstractNumId w:val="4"/>
  </w:num>
  <w:num w:numId="20">
    <w:abstractNumId w:val="18"/>
  </w:num>
  <w:num w:numId="21">
    <w:abstractNumId w:val="1"/>
  </w:num>
  <w:num w:numId="22">
    <w:abstractNumId w:val="34"/>
  </w:num>
  <w:num w:numId="23">
    <w:abstractNumId w:val="37"/>
  </w:num>
  <w:num w:numId="24">
    <w:abstractNumId w:val="25"/>
  </w:num>
  <w:num w:numId="25">
    <w:abstractNumId w:val="9"/>
  </w:num>
  <w:num w:numId="26">
    <w:abstractNumId w:val="12"/>
  </w:num>
  <w:num w:numId="27">
    <w:abstractNumId w:val="11"/>
  </w:num>
  <w:num w:numId="28">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6"/>
  </w:num>
  <w:num w:numId="32">
    <w:abstractNumId w:val="28"/>
  </w:num>
  <w:num w:numId="33">
    <w:abstractNumId w:val="3"/>
  </w:num>
  <w:num w:numId="34">
    <w:abstractNumId w:val="20"/>
  </w:num>
  <w:num w:numId="35">
    <w:abstractNumId w:val="14"/>
  </w:num>
  <w:num w:numId="36">
    <w:abstractNumId w:val="36"/>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
  </w:num>
  <w:num w:numId="40">
    <w:abstractNumId w:val="7"/>
  </w:num>
  <w:num w:numId="41">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28C"/>
    <w:rsid w:val="000016A5"/>
    <w:rsid w:val="00003BE5"/>
    <w:rsid w:val="00006632"/>
    <w:rsid w:val="00011E4C"/>
    <w:rsid w:val="00015BC2"/>
    <w:rsid w:val="00016D72"/>
    <w:rsid w:val="000176FC"/>
    <w:rsid w:val="00020A5B"/>
    <w:rsid w:val="000211B8"/>
    <w:rsid w:val="000214E4"/>
    <w:rsid w:val="000254AF"/>
    <w:rsid w:val="00025725"/>
    <w:rsid w:val="00030BBF"/>
    <w:rsid w:val="00030C5B"/>
    <w:rsid w:val="000319BF"/>
    <w:rsid w:val="000335D6"/>
    <w:rsid w:val="000376FE"/>
    <w:rsid w:val="000411A2"/>
    <w:rsid w:val="00041415"/>
    <w:rsid w:val="000430AB"/>
    <w:rsid w:val="00044160"/>
    <w:rsid w:val="000467D1"/>
    <w:rsid w:val="00050496"/>
    <w:rsid w:val="00051EF8"/>
    <w:rsid w:val="0005434F"/>
    <w:rsid w:val="00054B09"/>
    <w:rsid w:val="00056778"/>
    <w:rsid w:val="000572F6"/>
    <w:rsid w:val="00060823"/>
    <w:rsid w:val="0006098A"/>
    <w:rsid w:val="00060F60"/>
    <w:rsid w:val="0006295C"/>
    <w:rsid w:val="0006399E"/>
    <w:rsid w:val="00065294"/>
    <w:rsid w:val="0006560B"/>
    <w:rsid w:val="00065B71"/>
    <w:rsid w:val="000671B0"/>
    <w:rsid w:val="000673B5"/>
    <w:rsid w:val="00070FC4"/>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5956"/>
    <w:rsid w:val="00095FE3"/>
    <w:rsid w:val="00096D42"/>
    <w:rsid w:val="000A168C"/>
    <w:rsid w:val="000A25AE"/>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7542"/>
    <w:rsid w:val="000C79DD"/>
    <w:rsid w:val="000D07BA"/>
    <w:rsid w:val="000D0F3E"/>
    <w:rsid w:val="000D5F11"/>
    <w:rsid w:val="000D7DB9"/>
    <w:rsid w:val="000D7F64"/>
    <w:rsid w:val="000E20D6"/>
    <w:rsid w:val="000E41DB"/>
    <w:rsid w:val="000E4EEA"/>
    <w:rsid w:val="000F30B9"/>
    <w:rsid w:val="000F7979"/>
    <w:rsid w:val="00104825"/>
    <w:rsid w:val="00107166"/>
    <w:rsid w:val="001079C3"/>
    <w:rsid w:val="001124F7"/>
    <w:rsid w:val="00112713"/>
    <w:rsid w:val="00113321"/>
    <w:rsid w:val="00113530"/>
    <w:rsid w:val="00115138"/>
    <w:rsid w:val="0011686E"/>
    <w:rsid w:val="0011692E"/>
    <w:rsid w:val="001206DF"/>
    <w:rsid w:val="001219F9"/>
    <w:rsid w:val="0012336B"/>
    <w:rsid w:val="001259C9"/>
    <w:rsid w:val="00127804"/>
    <w:rsid w:val="001303E2"/>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4D2"/>
    <w:rsid w:val="0017198C"/>
    <w:rsid w:val="00173673"/>
    <w:rsid w:val="00173FA5"/>
    <w:rsid w:val="00174AFE"/>
    <w:rsid w:val="0017594C"/>
    <w:rsid w:val="00175C63"/>
    <w:rsid w:val="00177DEE"/>
    <w:rsid w:val="0018029D"/>
    <w:rsid w:val="001805DE"/>
    <w:rsid w:val="001805E7"/>
    <w:rsid w:val="001816BE"/>
    <w:rsid w:val="00182989"/>
    <w:rsid w:val="00182C05"/>
    <w:rsid w:val="0018432C"/>
    <w:rsid w:val="00186560"/>
    <w:rsid w:val="0018753E"/>
    <w:rsid w:val="0019359F"/>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C5D7A"/>
    <w:rsid w:val="001D1AE0"/>
    <w:rsid w:val="001D63E5"/>
    <w:rsid w:val="001D7461"/>
    <w:rsid w:val="001D7ABF"/>
    <w:rsid w:val="001E1EDF"/>
    <w:rsid w:val="001E2499"/>
    <w:rsid w:val="001E3EB3"/>
    <w:rsid w:val="001E4D73"/>
    <w:rsid w:val="001E5719"/>
    <w:rsid w:val="001E57FB"/>
    <w:rsid w:val="001F0C13"/>
    <w:rsid w:val="001F4B32"/>
    <w:rsid w:val="001F54EB"/>
    <w:rsid w:val="001F55DC"/>
    <w:rsid w:val="001F583D"/>
    <w:rsid w:val="001F5AA6"/>
    <w:rsid w:val="001F63D4"/>
    <w:rsid w:val="0020033D"/>
    <w:rsid w:val="00201CA9"/>
    <w:rsid w:val="00202710"/>
    <w:rsid w:val="00202AE7"/>
    <w:rsid w:val="00203B8A"/>
    <w:rsid w:val="00204718"/>
    <w:rsid w:val="0020561B"/>
    <w:rsid w:val="002066F3"/>
    <w:rsid w:val="00206BFD"/>
    <w:rsid w:val="0020794B"/>
    <w:rsid w:val="00207FCC"/>
    <w:rsid w:val="00210E5E"/>
    <w:rsid w:val="002123D9"/>
    <w:rsid w:val="00213203"/>
    <w:rsid w:val="0021484E"/>
    <w:rsid w:val="00220042"/>
    <w:rsid w:val="00222024"/>
    <w:rsid w:val="0022388F"/>
    <w:rsid w:val="00225048"/>
    <w:rsid w:val="00226656"/>
    <w:rsid w:val="00230050"/>
    <w:rsid w:val="00230DCE"/>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EB3"/>
    <w:rsid w:val="0028054B"/>
    <w:rsid w:val="00280BEA"/>
    <w:rsid w:val="00282288"/>
    <w:rsid w:val="002824AE"/>
    <w:rsid w:val="00282A3A"/>
    <w:rsid w:val="002847C8"/>
    <w:rsid w:val="00285F12"/>
    <w:rsid w:val="0028704E"/>
    <w:rsid w:val="002908CE"/>
    <w:rsid w:val="00292253"/>
    <w:rsid w:val="00294EAF"/>
    <w:rsid w:val="00296678"/>
    <w:rsid w:val="002A053C"/>
    <w:rsid w:val="002A0542"/>
    <w:rsid w:val="002A0DD0"/>
    <w:rsid w:val="002A24CF"/>
    <w:rsid w:val="002A2D62"/>
    <w:rsid w:val="002A3375"/>
    <w:rsid w:val="002A5C42"/>
    <w:rsid w:val="002A7BC4"/>
    <w:rsid w:val="002B0D1F"/>
    <w:rsid w:val="002B14A5"/>
    <w:rsid w:val="002B1F7E"/>
    <w:rsid w:val="002B35ED"/>
    <w:rsid w:val="002B58B0"/>
    <w:rsid w:val="002C4137"/>
    <w:rsid w:val="002C5072"/>
    <w:rsid w:val="002C6C30"/>
    <w:rsid w:val="002D391E"/>
    <w:rsid w:val="002D4219"/>
    <w:rsid w:val="002D4240"/>
    <w:rsid w:val="002D4CCC"/>
    <w:rsid w:val="002D5FCD"/>
    <w:rsid w:val="002D7602"/>
    <w:rsid w:val="002D780A"/>
    <w:rsid w:val="002D78E1"/>
    <w:rsid w:val="002D79B0"/>
    <w:rsid w:val="002E12AD"/>
    <w:rsid w:val="002E32BC"/>
    <w:rsid w:val="002E3A6F"/>
    <w:rsid w:val="002E445E"/>
    <w:rsid w:val="002E48E5"/>
    <w:rsid w:val="002E56CD"/>
    <w:rsid w:val="002E764C"/>
    <w:rsid w:val="002E7BB6"/>
    <w:rsid w:val="002F61D4"/>
    <w:rsid w:val="00302CCC"/>
    <w:rsid w:val="003038D5"/>
    <w:rsid w:val="00304828"/>
    <w:rsid w:val="003053DA"/>
    <w:rsid w:val="00306E7D"/>
    <w:rsid w:val="00310E5D"/>
    <w:rsid w:val="00311FB3"/>
    <w:rsid w:val="0031390F"/>
    <w:rsid w:val="00313EF0"/>
    <w:rsid w:val="0031599A"/>
    <w:rsid w:val="003216E7"/>
    <w:rsid w:val="00322D4F"/>
    <w:rsid w:val="00326B22"/>
    <w:rsid w:val="003305C8"/>
    <w:rsid w:val="003311F4"/>
    <w:rsid w:val="003319E5"/>
    <w:rsid w:val="0033478B"/>
    <w:rsid w:val="00335205"/>
    <w:rsid w:val="00336828"/>
    <w:rsid w:val="003429D1"/>
    <w:rsid w:val="00342B64"/>
    <w:rsid w:val="00343ED8"/>
    <w:rsid w:val="00346388"/>
    <w:rsid w:val="003530AF"/>
    <w:rsid w:val="003601B1"/>
    <w:rsid w:val="00360EB6"/>
    <w:rsid w:val="003614ED"/>
    <w:rsid w:val="0036224E"/>
    <w:rsid w:val="00362BC5"/>
    <w:rsid w:val="00362C93"/>
    <w:rsid w:val="00362CE2"/>
    <w:rsid w:val="00365CBE"/>
    <w:rsid w:val="0037465D"/>
    <w:rsid w:val="00375105"/>
    <w:rsid w:val="00375271"/>
    <w:rsid w:val="00383B3E"/>
    <w:rsid w:val="00383CB8"/>
    <w:rsid w:val="0038428D"/>
    <w:rsid w:val="00384310"/>
    <w:rsid w:val="00385A39"/>
    <w:rsid w:val="00387748"/>
    <w:rsid w:val="00387ACD"/>
    <w:rsid w:val="003903DB"/>
    <w:rsid w:val="00390467"/>
    <w:rsid w:val="00391A85"/>
    <w:rsid w:val="00392F8B"/>
    <w:rsid w:val="00392FE4"/>
    <w:rsid w:val="003939F9"/>
    <w:rsid w:val="00394C79"/>
    <w:rsid w:val="00394D89"/>
    <w:rsid w:val="00396022"/>
    <w:rsid w:val="003977EF"/>
    <w:rsid w:val="003A04C7"/>
    <w:rsid w:val="003A0A50"/>
    <w:rsid w:val="003A0C5D"/>
    <w:rsid w:val="003A1398"/>
    <w:rsid w:val="003A3981"/>
    <w:rsid w:val="003A3E37"/>
    <w:rsid w:val="003A4C0D"/>
    <w:rsid w:val="003B319F"/>
    <w:rsid w:val="003B58C1"/>
    <w:rsid w:val="003C229D"/>
    <w:rsid w:val="003C5BBD"/>
    <w:rsid w:val="003C680E"/>
    <w:rsid w:val="003C6A9B"/>
    <w:rsid w:val="003C6C23"/>
    <w:rsid w:val="003C6D08"/>
    <w:rsid w:val="003D424B"/>
    <w:rsid w:val="003D4536"/>
    <w:rsid w:val="003D4CF6"/>
    <w:rsid w:val="003D6594"/>
    <w:rsid w:val="003D6630"/>
    <w:rsid w:val="003E1849"/>
    <w:rsid w:val="003E1A10"/>
    <w:rsid w:val="003E2847"/>
    <w:rsid w:val="003E28AA"/>
    <w:rsid w:val="003E2B0F"/>
    <w:rsid w:val="003E3CD8"/>
    <w:rsid w:val="003E4998"/>
    <w:rsid w:val="003E519B"/>
    <w:rsid w:val="003E5AF3"/>
    <w:rsid w:val="003E5DFC"/>
    <w:rsid w:val="003E6F56"/>
    <w:rsid w:val="003F18CD"/>
    <w:rsid w:val="003F22DC"/>
    <w:rsid w:val="003F3CC8"/>
    <w:rsid w:val="003F4D9A"/>
    <w:rsid w:val="003F57F0"/>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27BD"/>
    <w:rsid w:val="00425335"/>
    <w:rsid w:val="004257D7"/>
    <w:rsid w:val="00425889"/>
    <w:rsid w:val="00426247"/>
    <w:rsid w:val="004310A8"/>
    <w:rsid w:val="0043270A"/>
    <w:rsid w:val="00434026"/>
    <w:rsid w:val="004343DA"/>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50D9"/>
    <w:rsid w:val="0046576C"/>
    <w:rsid w:val="00465EF8"/>
    <w:rsid w:val="00470128"/>
    <w:rsid w:val="00474212"/>
    <w:rsid w:val="00474EF8"/>
    <w:rsid w:val="00476454"/>
    <w:rsid w:val="0047738E"/>
    <w:rsid w:val="00480FF7"/>
    <w:rsid w:val="00482B19"/>
    <w:rsid w:val="00483288"/>
    <w:rsid w:val="004839DC"/>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41B"/>
    <w:rsid w:val="004B0A40"/>
    <w:rsid w:val="004B3A70"/>
    <w:rsid w:val="004B3E25"/>
    <w:rsid w:val="004B4FFD"/>
    <w:rsid w:val="004B53E6"/>
    <w:rsid w:val="004B67CC"/>
    <w:rsid w:val="004B69CB"/>
    <w:rsid w:val="004B6EE6"/>
    <w:rsid w:val="004C0BB4"/>
    <w:rsid w:val="004C198D"/>
    <w:rsid w:val="004C27C4"/>
    <w:rsid w:val="004C2897"/>
    <w:rsid w:val="004C32C7"/>
    <w:rsid w:val="004C7FD5"/>
    <w:rsid w:val="004D0AD5"/>
    <w:rsid w:val="004D2F66"/>
    <w:rsid w:val="004D3E45"/>
    <w:rsid w:val="004D5D3E"/>
    <w:rsid w:val="004E158B"/>
    <w:rsid w:val="004E1BD1"/>
    <w:rsid w:val="004E1D16"/>
    <w:rsid w:val="004E364A"/>
    <w:rsid w:val="004E5777"/>
    <w:rsid w:val="004E57CD"/>
    <w:rsid w:val="004E5E54"/>
    <w:rsid w:val="004F21E4"/>
    <w:rsid w:val="004F24E2"/>
    <w:rsid w:val="004F2BC6"/>
    <w:rsid w:val="004F3BDA"/>
    <w:rsid w:val="004F4626"/>
    <w:rsid w:val="004F5157"/>
    <w:rsid w:val="004F6C5B"/>
    <w:rsid w:val="004F73A7"/>
    <w:rsid w:val="004F7705"/>
    <w:rsid w:val="00505CF2"/>
    <w:rsid w:val="00505FF4"/>
    <w:rsid w:val="00506972"/>
    <w:rsid w:val="00506AEA"/>
    <w:rsid w:val="00507FA7"/>
    <w:rsid w:val="005101A4"/>
    <w:rsid w:val="00510A82"/>
    <w:rsid w:val="00511521"/>
    <w:rsid w:val="005124BC"/>
    <w:rsid w:val="00512842"/>
    <w:rsid w:val="005136FC"/>
    <w:rsid w:val="005149F0"/>
    <w:rsid w:val="00515C42"/>
    <w:rsid w:val="00515EF2"/>
    <w:rsid w:val="00516DFF"/>
    <w:rsid w:val="00517E6C"/>
    <w:rsid w:val="00521EA7"/>
    <w:rsid w:val="0052500E"/>
    <w:rsid w:val="00525179"/>
    <w:rsid w:val="00532D0A"/>
    <w:rsid w:val="005330AD"/>
    <w:rsid w:val="005335D6"/>
    <w:rsid w:val="00535D2E"/>
    <w:rsid w:val="00537184"/>
    <w:rsid w:val="005417FB"/>
    <w:rsid w:val="00542AEE"/>
    <w:rsid w:val="00543495"/>
    <w:rsid w:val="00544E0D"/>
    <w:rsid w:val="00545099"/>
    <w:rsid w:val="00546669"/>
    <w:rsid w:val="00547267"/>
    <w:rsid w:val="00550048"/>
    <w:rsid w:val="00555918"/>
    <w:rsid w:val="005564F8"/>
    <w:rsid w:val="00556959"/>
    <w:rsid w:val="00560FAD"/>
    <w:rsid w:val="00561FA9"/>
    <w:rsid w:val="00566730"/>
    <w:rsid w:val="00567C47"/>
    <w:rsid w:val="00570331"/>
    <w:rsid w:val="0057284A"/>
    <w:rsid w:val="00572C80"/>
    <w:rsid w:val="0057366F"/>
    <w:rsid w:val="00573919"/>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D0F"/>
    <w:rsid w:val="005B2F06"/>
    <w:rsid w:val="005B381A"/>
    <w:rsid w:val="005B4341"/>
    <w:rsid w:val="005B4CAD"/>
    <w:rsid w:val="005B6E05"/>
    <w:rsid w:val="005B7428"/>
    <w:rsid w:val="005B7DFA"/>
    <w:rsid w:val="005B7E53"/>
    <w:rsid w:val="005C3D5C"/>
    <w:rsid w:val="005C71F2"/>
    <w:rsid w:val="005C764E"/>
    <w:rsid w:val="005D20F8"/>
    <w:rsid w:val="005D2ACE"/>
    <w:rsid w:val="005D3311"/>
    <w:rsid w:val="005D670E"/>
    <w:rsid w:val="005D6CEE"/>
    <w:rsid w:val="005E198B"/>
    <w:rsid w:val="005E4813"/>
    <w:rsid w:val="005E53B5"/>
    <w:rsid w:val="005E68AF"/>
    <w:rsid w:val="005E7329"/>
    <w:rsid w:val="005E7F26"/>
    <w:rsid w:val="005F0609"/>
    <w:rsid w:val="005F0693"/>
    <w:rsid w:val="005F0B5B"/>
    <w:rsid w:val="005F1143"/>
    <w:rsid w:val="005F1E1D"/>
    <w:rsid w:val="005F2186"/>
    <w:rsid w:val="005F7166"/>
    <w:rsid w:val="00606BC7"/>
    <w:rsid w:val="006072AD"/>
    <w:rsid w:val="00607555"/>
    <w:rsid w:val="00607BAB"/>
    <w:rsid w:val="00607FF9"/>
    <w:rsid w:val="00610A03"/>
    <w:rsid w:val="00610E17"/>
    <w:rsid w:val="00611DB2"/>
    <w:rsid w:val="00611FA0"/>
    <w:rsid w:val="00612B4B"/>
    <w:rsid w:val="00613ED5"/>
    <w:rsid w:val="00615723"/>
    <w:rsid w:val="00616A6B"/>
    <w:rsid w:val="00621543"/>
    <w:rsid w:val="00621D5A"/>
    <w:rsid w:val="00622A8B"/>
    <w:rsid w:val="00624CC4"/>
    <w:rsid w:val="00624DC2"/>
    <w:rsid w:val="006269EF"/>
    <w:rsid w:val="00630AAA"/>
    <w:rsid w:val="00632205"/>
    <w:rsid w:val="006328F5"/>
    <w:rsid w:val="00633086"/>
    <w:rsid w:val="006357A7"/>
    <w:rsid w:val="0064196F"/>
    <w:rsid w:val="00641B9F"/>
    <w:rsid w:val="0064206B"/>
    <w:rsid w:val="006431BC"/>
    <w:rsid w:val="006433EA"/>
    <w:rsid w:val="006437F4"/>
    <w:rsid w:val="006440AC"/>
    <w:rsid w:val="00646667"/>
    <w:rsid w:val="0064735C"/>
    <w:rsid w:val="006505D4"/>
    <w:rsid w:val="00654E30"/>
    <w:rsid w:val="00655DB5"/>
    <w:rsid w:val="00657707"/>
    <w:rsid w:val="00661C1E"/>
    <w:rsid w:val="006620EF"/>
    <w:rsid w:val="00662531"/>
    <w:rsid w:val="0066370E"/>
    <w:rsid w:val="00665FE0"/>
    <w:rsid w:val="00670284"/>
    <w:rsid w:val="00670F2B"/>
    <w:rsid w:val="0067375C"/>
    <w:rsid w:val="00674EA4"/>
    <w:rsid w:val="00675657"/>
    <w:rsid w:val="0067588C"/>
    <w:rsid w:val="00675D72"/>
    <w:rsid w:val="00682F37"/>
    <w:rsid w:val="0068463D"/>
    <w:rsid w:val="00684A2F"/>
    <w:rsid w:val="00684BB6"/>
    <w:rsid w:val="006853F2"/>
    <w:rsid w:val="006859B7"/>
    <w:rsid w:val="006913CE"/>
    <w:rsid w:val="00692AA3"/>
    <w:rsid w:val="006961DA"/>
    <w:rsid w:val="00696FFC"/>
    <w:rsid w:val="006972C2"/>
    <w:rsid w:val="006A0BE7"/>
    <w:rsid w:val="006A494E"/>
    <w:rsid w:val="006A6758"/>
    <w:rsid w:val="006B0D35"/>
    <w:rsid w:val="006B2E88"/>
    <w:rsid w:val="006B36C3"/>
    <w:rsid w:val="006B5C45"/>
    <w:rsid w:val="006C296C"/>
    <w:rsid w:val="006C5919"/>
    <w:rsid w:val="006D02FC"/>
    <w:rsid w:val="006D192F"/>
    <w:rsid w:val="006D247B"/>
    <w:rsid w:val="006D2B22"/>
    <w:rsid w:val="006D44ED"/>
    <w:rsid w:val="006D6107"/>
    <w:rsid w:val="006D67C2"/>
    <w:rsid w:val="006D6817"/>
    <w:rsid w:val="006E0A78"/>
    <w:rsid w:val="006E0BEC"/>
    <w:rsid w:val="006E34F6"/>
    <w:rsid w:val="006E43ED"/>
    <w:rsid w:val="006F03D0"/>
    <w:rsid w:val="006F0A9D"/>
    <w:rsid w:val="006F2C90"/>
    <w:rsid w:val="006F5F21"/>
    <w:rsid w:val="006F6C05"/>
    <w:rsid w:val="006F71E5"/>
    <w:rsid w:val="006F7ED1"/>
    <w:rsid w:val="00701189"/>
    <w:rsid w:val="007021D8"/>
    <w:rsid w:val="00710B3A"/>
    <w:rsid w:val="00711003"/>
    <w:rsid w:val="00712984"/>
    <w:rsid w:val="00714ECB"/>
    <w:rsid w:val="00720B79"/>
    <w:rsid w:val="00721C5A"/>
    <w:rsid w:val="00724B34"/>
    <w:rsid w:val="007253E1"/>
    <w:rsid w:val="00726878"/>
    <w:rsid w:val="00726CE6"/>
    <w:rsid w:val="00726FE1"/>
    <w:rsid w:val="00732605"/>
    <w:rsid w:val="007334B3"/>
    <w:rsid w:val="007363BC"/>
    <w:rsid w:val="00741F04"/>
    <w:rsid w:val="0074297E"/>
    <w:rsid w:val="00742D8B"/>
    <w:rsid w:val="007433DD"/>
    <w:rsid w:val="00750341"/>
    <w:rsid w:val="00752000"/>
    <w:rsid w:val="0075210C"/>
    <w:rsid w:val="00755063"/>
    <w:rsid w:val="0075585E"/>
    <w:rsid w:val="00761749"/>
    <w:rsid w:val="00761C5C"/>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568F"/>
    <w:rsid w:val="0079594D"/>
    <w:rsid w:val="00795D16"/>
    <w:rsid w:val="007A13B3"/>
    <w:rsid w:val="007A1AEE"/>
    <w:rsid w:val="007A44D3"/>
    <w:rsid w:val="007A7343"/>
    <w:rsid w:val="007B3512"/>
    <w:rsid w:val="007B3AFF"/>
    <w:rsid w:val="007B68E0"/>
    <w:rsid w:val="007C28DC"/>
    <w:rsid w:val="007C3DB3"/>
    <w:rsid w:val="007C429D"/>
    <w:rsid w:val="007C6043"/>
    <w:rsid w:val="007D0276"/>
    <w:rsid w:val="007D22CE"/>
    <w:rsid w:val="007D3067"/>
    <w:rsid w:val="007D3B89"/>
    <w:rsid w:val="007D6AC4"/>
    <w:rsid w:val="007D7C83"/>
    <w:rsid w:val="007E2FE2"/>
    <w:rsid w:val="007E33E1"/>
    <w:rsid w:val="007E4B60"/>
    <w:rsid w:val="007F11EE"/>
    <w:rsid w:val="007F49C7"/>
    <w:rsid w:val="007F4B99"/>
    <w:rsid w:val="007F7017"/>
    <w:rsid w:val="007F73D1"/>
    <w:rsid w:val="0081577A"/>
    <w:rsid w:val="00816111"/>
    <w:rsid w:val="00816B6D"/>
    <w:rsid w:val="00817E86"/>
    <w:rsid w:val="008201A2"/>
    <w:rsid w:val="0082026B"/>
    <w:rsid w:val="00821983"/>
    <w:rsid w:val="008223D7"/>
    <w:rsid w:val="00822BB9"/>
    <w:rsid w:val="00823AA0"/>
    <w:rsid w:val="00825A4A"/>
    <w:rsid w:val="00826EA0"/>
    <w:rsid w:val="00830823"/>
    <w:rsid w:val="008323D6"/>
    <w:rsid w:val="00833295"/>
    <w:rsid w:val="00833985"/>
    <w:rsid w:val="00835CB3"/>
    <w:rsid w:val="00837793"/>
    <w:rsid w:val="008436AD"/>
    <w:rsid w:val="00843E89"/>
    <w:rsid w:val="00844076"/>
    <w:rsid w:val="00847CA7"/>
    <w:rsid w:val="008503A8"/>
    <w:rsid w:val="00851593"/>
    <w:rsid w:val="0085367C"/>
    <w:rsid w:val="00856B36"/>
    <w:rsid w:val="00856EFB"/>
    <w:rsid w:val="00860775"/>
    <w:rsid w:val="00860FCB"/>
    <w:rsid w:val="00862CBE"/>
    <w:rsid w:val="008633D8"/>
    <w:rsid w:val="00865D72"/>
    <w:rsid w:val="0087091A"/>
    <w:rsid w:val="008711EB"/>
    <w:rsid w:val="00871A4F"/>
    <w:rsid w:val="00873032"/>
    <w:rsid w:val="00873EE8"/>
    <w:rsid w:val="008750DC"/>
    <w:rsid w:val="00875E04"/>
    <w:rsid w:val="0088447F"/>
    <w:rsid w:val="00886356"/>
    <w:rsid w:val="00890F0B"/>
    <w:rsid w:val="008979DA"/>
    <w:rsid w:val="008A0E8C"/>
    <w:rsid w:val="008A0F71"/>
    <w:rsid w:val="008A45DE"/>
    <w:rsid w:val="008A48C8"/>
    <w:rsid w:val="008A4F98"/>
    <w:rsid w:val="008A551C"/>
    <w:rsid w:val="008A6E02"/>
    <w:rsid w:val="008A7449"/>
    <w:rsid w:val="008A7E44"/>
    <w:rsid w:val="008B079D"/>
    <w:rsid w:val="008B1C0A"/>
    <w:rsid w:val="008B232F"/>
    <w:rsid w:val="008B2E3C"/>
    <w:rsid w:val="008B3AF0"/>
    <w:rsid w:val="008B3DD0"/>
    <w:rsid w:val="008B3E76"/>
    <w:rsid w:val="008B4AC0"/>
    <w:rsid w:val="008B4DA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E07"/>
    <w:rsid w:val="008E5819"/>
    <w:rsid w:val="008E6457"/>
    <w:rsid w:val="008E6769"/>
    <w:rsid w:val="008E6B5F"/>
    <w:rsid w:val="008E6DA1"/>
    <w:rsid w:val="008E7B7F"/>
    <w:rsid w:val="008E7ED1"/>
    <w:rsid w:val="008F1762"/>
    <w:rsid w:val="008F1A0C"/>
    <w:rsid w:val="008F1D48"/>
    <w:rsid w:val="008F4C12"/>
    <w:rsid w:val="008F4E01"/>
    <w:rsid w:val="008F582A"/>
    <w:rsid w:val="008F6BCE"/>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3BB9"/>
    <w:rsid w:val="00914815"/>
    <w:rsid w:val="009160CD"/>
    <w:rsid w:val="00920260"/>
    <w:rsid w:val="0092142D"/>
    <w:rsid w:val="0092154E"/>
    <w:rsid w:val="009218E5"/>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2FBD"/>
    <w:rsid w:val="0094663B"/>
    <w:rsid w:val="00947F7D"/>
    <w:rsid w:val="009503B6"/>
    <w:rsid w:val="00956973"/>
    <w:rsid w:val="00956E32"/>
    <w:rsid w:val="00960F90"/>
    <w:rsid w:val="00962584"/>
    <w:rsid w:val="009628E8"/>
    <w:rsid w:val="0096313F"/>
    <w:rsid w:val="009631CA"/>
    <w:rsid w:val="00963628"/>
    <w:rsid w:val="00967DF7"/>
    <w:rsid w:val="009715E5"/>
    <w:rsid w:val="00972E25"/>
    <w:rsid w:val="00972FA1"/>
    <w:rsid w:val="00972FAD"/>
    <w:rsid w:val="00976453"/>
    <w:rsid w:val="00977C19"/>
    <w:rsid w:val="00977C1E"/>
    <w:rsid w:val="00980DAB"/>
    <w:rsid w:val="00981E81"/>
    <w:rsid w:val="009830AB"/>
    <w:rsid w:val="0098518C"/>
    <w:rsid w:val="009857B5"/>
    <w:rsid w:val="00986D0A"/>
    <w:rsid w:val="00991839"/>
    <w:rsid w:val="00991C21"/>
    <w:rsid w:val="00995582"/>
    <w:rsid w:val="00996296"/>
    <w:rsid w:val="009964DE"/>
    <w:rsid w:val="009973BA"/>
    <w:rsid w:val="0099756C"/>
    <w:rsid w:val="00997F66"/>
    <w:rsid w:val="009A037A"/>
    <w:rsid w:val="009A091D"/>
    <w:rsid w:val="009A2E7D"/>
    <w:rsid w:val="009A2E87"/>
    <w:rsid w:val="009A5D0D"/>
    <w:rsid w:val="009A76B3"/>
    <w:rsid w:val="009B35D6"/>
    <w:rsid w:val="009B4EE0"/>
    <w:rsid w:val="009B5FAB"/>
    <w:rsid w:val="009B6273"/>
    <w:rsid w:val="009B6841"/>
    <w:rsid w:val="009B6965"/>
    <w:rsid w:val="009B7064"/>
    <w:rsid w:val="009B789F"/>
    <w:rsid w:val="009B78BB"/>
    <w:rsid w:val="009C0279"/>
    <w:rsid w:val="009C06BB"/>
    <w:rsid w:val="009C0E84"/>
    <w:rsid w:val="009C47C5"/>
    <w:rsid w:val="009C6FA1"/>
    <w:rsid w:val="009C7563"/>
    <w:rsid w:val="009C7BC9"/>
    <w:rsid w:val="009D0EC2"/>
    <w:rsid w:val="009D46EF"/>
    <w:rsid w:val="009D6ADB"/>
    <w:rsid w:val="009D6F87"/>
    <w:rsid w:val="009D7ED9"/>
    <w:rsid w:val="009E21D5"/>
    <w:rsid w:val="009E2959"/>
    <w:rsid w:val="009E3BD4"/>
    <w:rsid w:val="009E456E"/>
    <w:rsid w:val="009E5F55"/>
    <w:rsid w:val="009E6545"/>
    <w:rsid w:val="009E6898"/>
    <w:rsid w:val="009F07FE"/>
    <w:rsid w:val="009F2DE4"/>
    <w:rsid w:val="009F568A"/>
    <w:rsid w:val="009F61C3"/>
    <w:rsid w:val="00A002CE"/>
    <w:rsid w:val="00A01ADD"/>
    <w:rsid w:val="00A01BB3"/>
    <w:rsid w:val="00A021FC"/>
    <w:rsid w:val="00A03520"/>
    <w:rsid w:val="00A04B8D"/>
    <w:rsid w:val="00A05AEA"/>
    <w:rsid w:val="00A05FAE"/>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21C7"/>
    <w:rsid w:val="00A339B8"/>
    <w:rsid w:val="00A40230"/>
    <w:rsid w:val="00A434D0"/>
    <w:rsid w:val="00A4624F"/>
    <w:rsid w:val="00A5083B"/>
    <w:rsid w:val="00A50B47"/>
    <w:rsid w:val="00A50C36"/>
    <w:rsid w:val="00A51690"/>
    <w:rsid w:val="00A56835"/>
    <w:rsid w:val="00A570A0"/>
    <w:rsid w:val="00A57DE5"/>
    <w:rsid w:val="00A60723"/>
    <w:rsid w:val="00A614B6"/>
    <w:rsid w:val="00A6397F"/>
    <w:rsid w:val="00A64C79"/>
    <w:rsid w:val="00A65AE4"/>
    <w:rsid w:val="00A70FC1"/>
    <w:rsid w:val="00A721C2"/>
    <w:rsid w:val="00A75608"/>
    <w:rsid w:val="00A8031E"/>
    <w:rsid w:val="00A811ED"/>
    <w:rsid w:val="00A814D7"/>
    <w:rsid w:val="00A81CF2"/>
    <w:rsid w:val="00A877A7"/>
    <w:rsid w:val="00A9073C"/>
    <w:rsid w:val="00A91CDC"/>
    <w:rsid w:val="00A93D5C"/>
    <w:rsid w:val="00A94673"/>
    <w:rsid w:val="00A94BE4"/>
    <w:rsid w:val="00A95359"/>
    <w:rsid w:val="00A97266"/>
    <w:rsid w:val="00A97651"/>
    <w:rsid w:val="00A97A41"/>
    <w:rsid w:val="00AA3F47"/>
    <w:rsid w:val="00AA5F38"/>
    <w:rsid w:val="00AA66BB"/>
    <w:rsid w:val="00AA7F8F"/>
    <w:rsid w:val="00AB13CD"/>
    <w:rsid w:val="00AB44B1"/>
    <w:rsid w:val="00AB4B5B"/>
    <w:rsid w:val="00AC0542"/>
    <w:rsid w:val="00AC292D"/>
    <w:rsid w:val="00AC5B91"/>
    <w:rsid w:val="00AC691B"/>
    <w:rsid w:val="00AD3040"/>
    <w:rsid w:val="00AD40CA"/>
    <w:rsid w:val="00AD41A1"/>
    <w:rsid w:val="00AD4632"/>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493"/>
    <w:rsid w:val="00B115CB"/>
    <w:rsid w:val="00B117CF"/>
    <w:rsid w:val="00B11CEE"/>
    <w:rsid w:val="00B125E8"/>
    <w:rsid w:val="00B12C89"/>
    <w:rsid w:val="00B14D16"/>
    <w:rsid w:val="00B15ABF"/>
    <w:rsid w:val="00B1792D"/>
    <w:rsid w:val="00B20785"/>
    <w:rsid w:val="00B20C27"/>
    <w:rsid w:val="00B20C91"/>
    <w:rsid w:val="00B219B5"/>
    <w:rsid w:val="00B22453"/>
    <w:rsid w:val="00B22E8F"/>
    <w:rsid w:val="00B238EE"/>
    <w:rsid w:val="00B23F3A"/>
    <w:rsid w:val="00B24BD3"/>
    <w:rsid w:val="00B26AB7"/>
    <w:rsid w:val="00B26B5C"/>
    <w:rsid w:val="00B26D07"/>
    <w:rsid w:val="00B26DFE"/>
    <w:rsid w:val="00B27C62"/>
    <w:rsid w:val="00B31DC0"/>
    <w:rsid w:val="00B32AA7"/>
    <w:rsid w:val="00B34D6E"/>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6147"/>
    <w:rsid w:val="00B56763"/>
    <w:rsid w:val="00B57794"/>
    <w:rsid w:val="00B60C55"/>
    <w:rsid w:val="00B6260E"/>
    <w:rsid w:val="00B62E0F"/>
    <w:rsid w:val="00B62F5A"/>
    <w:rsid w:val="00B6522B"/>
    <w:rsid w:val="00B668AF"/>
    <w:rsid w:val="00B670CC"/>
    <w:rsid w:val="00B70140"/>
    <w:rsid w:val="00B704EC"/>
    <w:rsid w:val="00B72620"/>
    <w:rsid w:val="00B75A01"/>
    <w:rsid w:val="00B76752"/>
    <w:rsid w:val="00B77980"/>
    <w:rsid w:val="00B8404A"/>
    <w:rsid w:val="00B8478F"/>
    <w:rsid w:val="00B84DB7"/>
    <w:rsid w:val="00B87734"/>
    <w:rsid w:val="00B90E10"/>
    <w:rsid w:val="00B921F8"/>
    <w:rsid w:val="00B92E50"/>
    <w:rsid w:val="00B94C45"/>
    <w:rsid w:val="00B94C4B"/>
    <w:rsid w:val="00BA0C75"/>
    <w:rsid w:val="00BA14E9"/>
    <w:rsid w:val="00BA3013"/>
    <w:rsid w:val="00BA484F"/>
    <w:rsid w:val="00BB2B12"/>
    <w:rsid w:val="00BB2B77"/>
    <w:rsid w:val="00BB3322"/>
    <w:rsid w:val="00BB3507"/>
    <w:rsid w:val="00BB45CE"/>
    <w:rsid w:val="00BB5991"/>
    <w:rsid w:val="00BB71C5"/>
    <w:rsid w:val="00BC275B"/>
    <w:rsid w:val="00BC454A"/>
    <w:rsid w:val="00BC4CEB"/>
    <w:rsid w:val="00BC5777"/>
    <w:rsid w:val="00BC5FF3"/>
    <w:rsid w:val="00BC6B48"/>
    <w:rsid w:val="00BD1F86"/>
    <w:rsid w:val="00BD2090"/>
    <w:rsid w:val="00BD350E"/>
    <w:rsid w:val="00BD619B"/>
    <w:rsid w:val="00BD750F"/>
    <w:rsid w:val="00BE249E"/>
    <w:rsid w:val="00BE65BE"/>
    <w:rsid w:val="00BE66D6"/>
    <w:rsid w:val="00BE6734"/>
    <w:rsid w:val="00BE6D8A"/>
    <w:rsid w:val="00BF08EF"/>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2CF5"/>
    <w:rsid w:val="00C13E0D"/>
    <w:rsid w:val="00C14CB3"/>
    <w:rsid w:val="00C158DA"/>
    <w:rsid w:val="00C162ED"/>
    <w:rsid w:val="00C175F9"/>
    <w:rsid w:val="00C22B59"/>
    <w:rsid w:val="00C24D1D"/>
    <w:rsid w:val="00C25C4D"/>
    <w:rsid w:val="00C26286"/>
    <w:rsid w:val="00C30436"/>
    <w:rsid w:val="00C321F4"/>
    <w:rsid w:val="00C329F9"/>
    <w:rsid w:val="00C32E67"/>
    <w:rsid w:val="00C34590"/>
    <w:rsid w:val="00C40419"/>
    <w:rsid w:val="00C404E3"/>
    <w:rsid w:val="00C4280D"/>
    <w:rsid w:val="00C436AF"/>
    <w:rsid w:val="00C44004"/>
    <w:rsid w:val="00C442A0"/>
    <w:rsid w:val="00C444B3"/>
    <w:rsid w:val="00C4496F"/>
    <w:rsid w:val="00C45C78"/>
    <w:rsid w:val="00C469D8"/>
    <w:rsid w:val="00C518FC"/>
    <w:rsid w:val="00C57985"/>
    <w:rsid w:val="00C60815"/>
    <w:rsid w:val="00C60893"/>
    <w:rsid w:val="00C60D75"/>
    <w:rsid w:val="00C61FA8"/>
    <w:rsid w:val="00C62730"/>
    <w:rsid w:val="00C63295"/>
    <w:rsid w:val="00C64D80"/>
    <w:rsid w:val="00C65B99"/>
    <w:rsid w:val="00C67EF9"/>
    <w:rsid w:val="00C70853"/>
    <w:rsid w:val="00C70FC8"/>
    <w:rsid w:val="00C721D2"/>
    <w:rsid w:val="00C72804"/>
    <w:rsid w:val="00C74A94"/>
    <w:rsid w:val="00C75387"/>
    <w:rsid w:val="00C76B03"/>
    <w:rsid w:val="00C77581"/>
    <w:rsid w:val="00C8122C"/>
    <w:rsid w:val="00C82581"/>
    <w:rsid w:val="00C82F18"/>
    <w:rsid w:val="00C843E1"/>
    <w:rsid w:val="00C869BC"/>
    <w:rsid w:val="00C8705A"/>
    <w:rsid w:val="00C90033"/>
    <w:rsid w:val="00C96911"/>
    <w:rsid w:val="00C97A0D"/>
    <w:rsid w:val="00CA01E2"/>
    <w:rsid w:val="00CA1FDC"/>
    <w:rsid w:val="00CA2F8F"/>
    <w:rsid w:val="00CA4AD7"/>
    <w:rsid w:val="00CA6A33"/>
    <w:rsid w:val="00CB0293"/>
    <w:rsid w:val="00CB2845"/>
    <w:rsid w:val="00CB40D6"/>
    <w:rsid w:val="00CB6D70"/>
    <w:rsid w:val="00CC04BA"/>
    <w:rsid w:val="00CC07FF"/>
    <w:rsid w:val="00CC08EE"/>
    <w:rsid w:val="00CC0FF0"/>
    <w:rsid w:val="00CC4BBB"/>
    <w:rsid w:val="00CC5840"/>
    <w:rsid w:val="00CD1711"/>
    <w:rsid w:val="00CD2D54"/>
    <w:rsid w:val="00CD3100"/>
    <w:rsid w:val="00CD44BA"/>
    <w:rsid w:val="00CD4D3B"/>
    <w:rsid w:val="00CD7E26"/>
    <w:rsid w:val="00CD7FF2"/>
    <w:rsid w:val="00CE00BE"/>
    <w:rsid w:val="00CE26BA"/>
    <w:rsid w:val="00CE50B2"/>
    <w:rsid w:val="00CE77E6"/>
    <w:rsid w:val="00CF058A"/>
    <w:rsid w:val="00CF0BA5"/>
    <w:rsid w:val="00CF2036"/>
    <w:rsid w:val="00CF6386"/>
    <w:rsid w:val="00D019A7"/>
    <w:rsid w:val="00D01C8D"/>
    <w:rsid w:val="00D02E1C"/>
    <w:rsid w:val="00D04D29"/>
    <w:rsid w:val="00D04FCA"/>
    <w:rsid w:val="00D05163"/>
    <w:rsid w:val="00D10A3F"/>
    <w:rsid w:val="00D1104D"/>
    <w:rsid w:val="00D11A7E"/>
    <w:rsid w:val="00D14D78"/>
    <w:rsid w:val="00D179A7"/>
    <w:rsid w:val="00D20832"/>
    <w:rsid w:val="00D20F0D"/>
    <w:rsid w:val="00D27BA3"/>
    <w:rsid w:val="00D31186"/>
    <w:rsid w:val="00D31270"/>
    <w:rsid w:val="00D31914"/>
    <w:rsid w:val="00D355F6"/>
    <w:rsid w:val="00D36070"/>
    <w:rsid w:val="00D36E14"/>
    <w:rsid w:val="00D44062"/>
    <w:rsid w:val="00D46D27"/>
    <w:rsid w:val="00D51EE8"/>
    <w:rsid w:val="00D52D8D"/>
    <w:rsid w:val="00D533BB"/>
    <w:rsid w:val="00D53DAB"/>
    <w:rsid w:val="00D5494B"/>
    <w:rsid w:val="00D6505F"/>
    <w:rsid w:val="00D65B31"/>
    <w:rsid w:val="00D6668C"/>
    <w:rsid w:val="00D6792F"/>
    <w:rsid w:val="00D70F00"/>
    <w:rsid w:val="00D721F3"/>
    <w:rsid w:val="00D749FC"/>
    <w:rsid w:val="00D76E94"/>
    <w:rsid w:val="00D776E7"/>
    <w:rsid w:val="00D77839"/>
    <w:rsid w:val="00D80BB5"/>
    <w:rsid w:val="00D8141B"/>
    <w:rsid w:val="00D8315B"/>
    <w:rsid w:val="00D84188"/>
    <w:rsid w:val="00D86BF2"/>
    <w:rsid w:val="00D90721"/>
    <w:rsid w:val="00D917E9"/>
    <w:rsid w:val="00D924B8"/>
    <w:rsid w:val="00D93512"/>
    <w:rsid w:val="00DA0733"/>
    <w:rsid w:val="00DA281A"/>
    <w:rsid w:val="00DA32FF"/>
    <w:rsid w:val="00DA6070"/>
    <w:rsid w:val="00DA6B3D"/>
    <w:rsid w:val="00DA7AF6"/>
    <w:rsid w:val="00DA7BA2"/>
    <w:rsid w:val="00DB0408"/>
    <w:rsid w:val="00DB649A"/>
    <w:rsid w:val="00DB6662"/>
    <w:rsid w:val="00DB75B9"/>
    <w:rsid w:val="00DB7993"/>
    <w:rsid w:val="00DC01C3"/>
    <w:rsid w:val="00DC06C2"/>
    <w:rsid w:val="00DC0A26"/>
    <w:rsid w:val="00DC15A8"/>
    <w:rsid w:val="00DC1E2A"/>
    <w:rsid w:val="00DC274D"/>
    <w:rsid w:val="00DC27DC"/>
    <w:rsid w:val="00DC3554"/>
    <w:rsid w:val="00DC5A45"/>
    <w:rsid w:val="00DC645F"/>
    <w:rsid w:val="00DC6C4A"/>
    <w:rsid w:val="00DD0941"/>
    <w:rsid w:val="00DD1671"/>
    <w:rsid w:val="00DD21BC"/>
    <w:rsid w:val="00DD54A4"/>
    <w:rsid w:val="00DD6AEA"/>
    <w:rsid w:val="00DD7F94"/>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F01"/>
    <w:rsid w:val="00E44D6B"/>
    <w:rsid w:val="00E45DF2"/>
    <w:rsid w:val="00E467CB"/>
    <w:rsid w:val="00E4734A"/>
    <w:rsid w:val="00E5055B"/>
    <w:rsid w:val="00E51375"/>
    <w:rsid w:val="00E54773"/>
    <w:rsid w:val="00E54BD5"/>
    <w:rsid w:val="00E55A45"/>
    <w:rsid w:val="00E603CF"/>
    <w:rsid w:val="00E61290"/>
    <w:rsid w:val="00E62448"/>
    <w:rsid w:val="00E627F4"/>
    <w:rsid w:val="00E62D41"/>
    <w:rsid w:val="00E641CC"/>
    <w:rsid w:val="00E65A60"/>
    <w:rsid w:val="00E67FD9"/>
    <w:rsid w:val="00E70644"/>
    <w:rsid w:val="00E76108"/>
    <w:rsid w:val="00E81444"/>
    <w:rsid w:val="00E8151A"/>
    <w:rsid w:val="00E8239B"/>
    <w:rsid w:val="00E833B2"/>
    <w:rsid w:val="00E85656"/>
    <w:rsid w:val="00E85DA0"/>
    <w:rsid w:val="00E86819"/>
    <w:rsid w:val="00E86D63"/>
    <w:rsid w:val="00E87552"/>
    <w:rsid w:val="00E876AD"/>
    <w:rsid w:val="00E91EAE"/>
    <w:rsid w:val="00E9484C"/>
    <w:rsid w:val="00E9653B"/>
    <w:rsid w:val="00E96739"/>
    <w:rsid w:val="00E97112"/>
    <w:rsid w:val="00EA1A5D"/>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341A"/>
    <w:rsid w:val="00ED39F8"/>
    <w:rsid w:val="00ED478D"/>
    <w:rsid w:val="00ED61DA"/>
    <w:rsid w:val="00ED6B25"/>
    <w:rsid w:val="00ED7088"/>
    <w:rsid w:val="00EE0B0C"/>
    <w:rsid w:val="00EE1AD1"/>
    <w:rsid w:val="00EE29D8"/>
    <w:rsid w:val="00EE5B9B"/>
    <w:rsid w:val="00EE6774"/>
    <w:rsid w:val="00EE67A7"/>
    <w:rsid w:val="00EE6F92"/>
    <w:rsid w:val="00EF3750"/>
    <w:rsid w:val="00EF3988"/>
    <w:rsid w:val="00EF40A8"/>
    <w:rsid w:val="00EF4CB9"/>
    <w:rsid w:val="00EF70AF"/>
    <w:rsid w:val="00EF75D9"/>
    <w:rsid w:val="00EF7F69"/>
    <w:rsid w:val="00F00AFE"/>
    <w:rsid w:val="00F01C60"/>
    <w:rsid w:val="00F0558E"/>
    <w:rsid w:val="00F05B4D"/>
    <w:rsid w:val="00F05F7A"/>
    <w:rsid w:val="00F06DA9"/>
    <w:rsid w:val="00F076BF"/>
    <w:rsid w:val="00F07CEC"/>
    <w:rsid w:val="00F13B33"/>
    <w:rsid w:val="00F14EDA"/>
    <w:rsid w:val="00F1784D"/>
    <w:rsid w:val="00F17F4C"/>
    <w:rsid w:val="00F21410"/>
    <w:rsid w:val="00F25492"/>
    <w:rsid w:val="00F2676F"/>
    <w:rsid w:val="00F267C9"/>
    <w:rsid w:val="00F27260"/>
    <w:rsid w:val="00F276E7"/>
    <w:rsid w:val="00F27935"/>
    <w:rsid w:val="00F35321"/>
    <w:rsid w:val="00F3632E"/>
    <w:rsid w:val="00F36AE5"/>
    <w:rsid w:val="00F401B7"/>
    <w:rsid w:val="00F40553"/>
    <w:rsid w:val="00F4233E"/>
    <w:rsid w:val="00F4272D"/>
    <w:rsid w:val="00F433F7"/>
    <w:rsid w:val="00F43BD3"/>
    <w:rsid w:val="00F460BC"/>
    <w:rsid w:val="00F47DA1"/>
    <w:rsid w:val="00F52192"/>
    <w:rsid w:val="00F55126"/>
    <w:rsid w:val="00F60038"/>
    <w:rsid w:val="00F62292"/>
    <w:rsid w:val="00F65BCE"/>
    <w:rsid w:val="00F7140C"/>
    <w:rsid w:val="00F74B65"/>
    <w:rsid w:val="00F77E9C"/>
    <w:rsid w:val="00F80DF9"/>
    <w:rsid w:val="00F81AED"/>
    <w:rsid w:val="00F81D63"/>
    <w:rsid w:val="00F8320F"/>
    <w:rsid w:val="00F834F7"/>
    <w:rsid w:val="00F84EA1"/>
    <w:rsid w:val="00F855CA"/>
    <w:rsid w:val="00F85DDA"/>
    <w:rsid w:val="00F87196"/>
    <w:rsid w:val="00F87703"/>
    <w:rsid w:val="00F90A19"/>
    <w:rsid w:val="00F91EAE"/>
    <w:rsid w:val="00F9224B"/>
    <w:rsid w:val="00F932F0"/>
    <w:rsid w:val="00F93335"/>
    <w:rsid w:val="00F93418"/>
    <w:rsid w:val="00F93AE6"/>
    <w:rsid w:val="00FA0E96"/>
    <w:rsid w:val="00FA12F3"/>
    <w:rsid w:val="00FA130C"/>
    <w:rsid w:val="00FA35F8"/>
    <w:rsid w:val="00FA5BF6"/>
    <w:rsid w:val="00FA5F48"/>
    <w:rsid w:val="00FA7D2C"/>
    <w:rsid w:val="00FB0589"/>
    <w:rsid w:val="00FB1136"/>
    <w:rsid w:val="00FB533A"/>
    <w:rsid w:val="00FB7591"/>
    <w:rsid w:val="00FC1CE7"/>
    <w:rsid w:val="00FC2804"/>
    <w:rsid w:val="00FC2858"/>
    <w:rsid w:val="00FC410B"/>
    <w:rsid w:val="00FC41B7"/>
    <w:rsid w:val="00FC4769"/>
    <w:rsid w:val="00FC5FA1"/>
    <w:rsid w:val="00FD0CB6"/>
    <w:rsid w:val="00FE07E4"/>
    <w:rsid w:val="00FE08AC"/>
    <w:rsid w:val="00FE199B"/>
    <w:rsid w:val="00FE2274"/>
    <w:rsid w:val="00FE3A2A"/>
    <w:rsid w:val="00FE46AF"/>
    <w:rsid w:val="00FE4D9A"/>
    <w:rsid w:val="00FE500E"/>
    <w:rsid w:val="00FE5461"/>
    <w:rsid w:val="00FE5BEA"/>
    <w:rsid w:val="00FE6D81"/>
    <w:rsid w:val="00FE76C3"/>
    <w:rsid w:val="00FE798A"/>
    <w:rsid w:val="00FE7FD9"/>
    <w:rsid w:val="00FF0CF6"/>
    <w:rsid w:val="00FF20E3"/>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291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ind w:left="36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54766431">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171554334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crz.gov.sk"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ko@vlada.gov.s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artnerskadohoda.gov.sk"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6772F7-2027-4ED4-9500-C8928570A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32C8090-2511-45A9-BED1-09997D91788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D543616-DBA0-4438-A9C2-42833833AD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10100</Words>
  <Characters>57574</Characters>
  <Application>Microsoft Office Word</Application>
  <DocSecurity>0</DocSecurity>
  <Lines>479</Lines>
  <Paragraphs>135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67539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2017-06-06T11:53:00Z</dcterms:created>
  <dcterms:modified xsi:type="dcterms:W3CDTF">2017-06-06T11:53:00Z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