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38590" w14:textId="77777777" w:rsidR="003B3AE1" w:rsidRPr="00984022" w:rsidRDefault="003B3AE1" w:rsidP="005E2E04">
      <w:pPr>
        <w:spacing w:line="288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</w:p>
    <w:p w14:paraId="31538591" w14:textId="77777777" w:rsidR="003B3AE1" w:rsidRPr="00984022" w:rsidRDefault="003B3AE1" w:rsidP="005E2E04">
      <w:pPr>
        <w:spacing w:line="288" w:lineRule="auto"/>
        <w:jc w:val="center"/>
        <w:rPr>
          <w:rFonts w:asciiTheme="majorHAnsi" w:hAnsiTheme="majorHAnsi" w:cstheme="majorHAnsi"/>
          <w:noProof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 xml:space="preserve">Ministerstvo </w:t>
      </w:r>
      <w:r w:rsidRPr="00984022">
        <w:rPr>
          <w:rFonts w:asciiTheme="majorHAnsi" w:hAnsiTheme="majorHAnsi" w:cstheme="majorHAnsi"/>
          <w:noProof/>
          <w:sz w:val="20"/>
          <w:szCs w:val="20"/>
        </w:rPr>
        <w:t>vnútra SR</w:t>
      </w:r>
    </w:p>
    <w:p w14:paraId="31538592" w14:textId="77777777" w:rsidR="003B3AE1" w:rsidRPr="00984022" w:rsidRDefault="003B3AE1" w:rsidP="005E2E04">
      <w:pPr>
        <w:tabs>
          <w:tab w:val="left" w:pos="1800"/>
        </w:tabs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</w:p>
    <w:p w14:paraId="31538593" w14:textId="77777777" w:rsidR="003B3AE1" w:rsidRPr="00984022" w:rsidRDefault="003B3AE1" w:rsidP="005E2E04">
      <w:pPr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>ako Riadiaci orgán pre</w:t>
      </w:r>
      <w:r w:rsidR="004526E7" w:rsidRPr="00984022">
        <w:rPr>
          <w:rFonts w:asciiTheme="majorHAnsi" w:hAnsiTheme="majorHAnsi" w:cstheme="majorHAnsi"/>
          <w:sz w:val="20"/>
          <w:szCs w:val="20"/>
        </w:rPr>
        <w:t xml:space="preserve"> o</w:t>
      </w:r>
      <w:r w:rsidRPr="00984022">
        <w:rPr>
          <w:rFonts w:asciiTheme="majorHAnsi" w:hAnsiTheme="majorHAnsi" w:cstheme="majorHAnsi"/>
          <w:sz w:val="20"/>
          <w:szCs w:val="20"/>
        </w:rPr>
        <w:t xml:space="preserve">peračný program </w:t>
      </w:r>
      <w:r w:rsidR="00474315" w:rsidRPr="00984022">
        <w:rPr>
          <w:rFonts w:asciiTheme="majorHAnsi" w:hAnsiTheme="majorHAnsi" w:cstheme="majorHAnsi"/>
          <w:sz w:val="20"/>
          <w:szCs w:val="20"/>
        </w:rPr>
        <w:t>Efektívna verejná správa</w:t>
      </w:r>
    </w:p>
    <w:p w14:paraId="31538594" w14:textId="77777777" w:rsidR="003B3AE1" w:rsidRPr="00984022" w:rsidRDefault="003B3AE1" w:rsidP="005E2E04">
      <w:pPr>
        <w:pStyle w:val="Hlavika"/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14:paraId="31538595" w14:textId="77777777" w:rsidR="00F62959" w:rsidRPr="00984022" w:rsidRDefault="00F62959" w:rsidP="005E2E04">
      <w:pPr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>v</w:t>
      </w:r>
      <w:r w:rsidR="003B3AE1" w:rsidRPr="00984022">
        <w:rPr>
          <w:rFonts w:asciiTheme="majorHAnsi" w:hAnsiTheme="majorHAnsi" w:cstheme="majorHAnsi"/>
          <w:sz w:val="20"/>
          <w:szCs w:val="20"/>
        </w:rPr>
        <w:t>yhlasuje</w:t>
      </w:r>
    </w:p>
    <w:p w14:paraId="31538596" w14:textId="64EB9BC1" w:rsidR="003B3AE1" w:rsidRPr="00984022" w:rsidRDefault="00F62959" w:rsidP="005E2E04">
      <w:pPr>
        <w:spacing w:line="288" w:lineRule="auto"/>
        <w:jc w:val="center"/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</w:pPr>
      <w:r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v</w:t>
      </w:r>
      <w:r w:rsidR="003B3AE1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ýzvu</w:t>
      </w:r>
      <w:r w:rsidR="004E23C0">
        <w:rPr>
          <w:rStyle w:val="Odkaznapoznmkupodiarou"/>
          <w:rFonts w:cstheme="majorHAnsi"/>
          <w:b/>
          <w:bCs/>
          <w:color w:val="000000"/>
          <w:kern w:val="36"/>
          <w:szCs w:val="20"/>
          <w:lang w:eastAsia="sk-SK"/>
        </w:rPr>
        <w:footnoteReference w:id="1"/>
      </w:r>
      <w:r w:rsidR="003B3AE1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na </w:t>
      </w:r>
      <w:r w:rsidR="00DB03DE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výber</w:t>
      </w:r>
      <w:r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</w:t>
      </w:r>
      <w:r w:rsidR="008A4B73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odborných</w:t>
      </w:r>
      <w:r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hodnotiteľov</w:t>
      </w:r>
      <w:r w:rsidR="003B3AE1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žiadostí o nenávratný finančný príspevok </w:t>
      </w:r>
    </w:p>
    <w:p w14:paraId="31538597" w14:textId="77777777" w:rsidR="003B3AE1" w:rsidRPr="00984022" w:rsidRDefault="003B3AE1" w:rsidP="005E2E04">
      <w:pPr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 xml:space="preserve">z Európskeho </w:t>
      </w:r>
      <w:r w:rsidR="003F1163" w:rsidRPr="00984022">
        <w:rPr>
          <w:rFonts w:asciiTheme="majorHAnsi" w:hAnsiTheme="majorHAnsi" w:cstheme="majorHAnsi"/>
          <w:sz w:val="20"/>
          <w:szCs w:val="20"/>
        </w:rPr>
        <w:t xml:space="preserve">sociálneho </w:t>
      </w:r>
      <w:r w:rsidRPr="00984022">
        <w:rPr>
          <w:rFonts w:asciiTheme="majorHAnsi" w:hAnsiTheme="majorHAnsi" w:cstheme="majorHAnsi"/>
          <w:sz w:val="20"/>
          <w:szCs w:val="20"/>
        </w:rPr>
        <w:t xml:space="preserve">fondu </w:t>
      </w:r>
    </w:p>
    <w:p w14:paraId="31538598" w14:textId="77777777" w:rsidR="003B3AE1" w:rsidRPr="00984022" w:rsidRDefault="003B3AE1" w:rsidP="005E2E04">
      <w:pPr>
        <w:spacing w:line="288" w:lineRule="auto"/>
        <w:jc w:val="center"/>
        <w:rPr>
          <w:rFonts w:cs="Arial"/>
          <w:b/>
          <w:sz w:val="20"/>
          <w:szCs w:val="20"/>
        </w:rPr>
      </w:pPr>
    </w:p>
    <w:p w14:paraId="31538599" w14:textId="77777777" w:rsidR="004526E7" w:rsidRPr="00984022" w:rsidRDefault="004526E7" w:rsidP="005E2E04">
      <w:pPr>
        <w:spacing w:line="288" w:lineRule="auto"/>
        <w:jc w:val="both"/>
        <w:rPr>
          <w:rFonts w:cs="Arial"/>
          <w:b/>
          <w:sz w:val="20"/>
          <w:szCs w:val="20"/>
        </w:rPr>
      </w:pPr>
    </w:p>
    <w:p w14:paraId="3153859A" w14:textId="77777777" w:rsidR="004526E7" w:rsidRPr="00984022" w:rsidRDefault="004526E7" w:rsidP="00F274ED">
      <w:pPr>
        <w:spacing w:line="288" w:lineRule="auto"/>
        <w:jc w:val="both"/>
        <w:rPr>
          <w:rFonts w:cs="Arial"/>
          <w:b/>
          <w:sz w:val="20"/>
          <w:szCs w:val="20"/>
        </w:rPr>
      </w:pPr>
      <w:r w:rsidRPr="00984022">
        <w:rPr>
          <w:rFonts w:cs="Arial"/>
          <w:b/>
          <w:sz w:val="20"/>
          <w:szCs w:val="20"/>
        </w:rPr>
        <w:t>p</w:t>
      </w:r>
      <w:r w:rsidR="003B3AE1" w:rsidRPr="00984022">
        <w:rPr>
          <w:rFonts w:cs="Arial"/>
          <w:b/>
          <w:sz w:val="20"/>
          <w:szCs w:val="20"/>
        </w:rPr>
        <w:t xml:space="preserve">re </w:t>
      </w:r>
    </w:p>
    <w:p w14:paraId="3153859B" w14:textId="77777777" w:rsidR="004526E7" w:rsidRPr="00076B43" w:rsidRDefault="004526E7" w:rsidP="00F274ED">
      <w:pPr>
        <w:pStyle w:val="Odsekzoznamu"/>
        <w:numPr>
          <w:ilvl w:val="0"/>
          <w:numId w:val="37"/>
        </w:numPr>
        <w:spacing w:line="288" w:lineRule="auto"/>
        <w:jc w:val="both"/>
        <w:rPr>
          <w:rFonts w:cs="Arial"/>
          <w:b/>
          <w:sz w:val="20"/>
          <w:szCs w:val="20"/>
        </w:rPr>
      </w:pPr>
      <w:r w:rsidRPr="00076B43">
        <w:rPr>
          <w:rFonts w:cs="Arial"/>
          <w:b/>
          <w:sz w:val="20"/>
          <w:szCs w:val="20"/>
        </w:rPr>
        <w:t xml:space="preserve">operačný program Efektívna verejná správa </w:t>
      </w:r>
    </w:p>
    <w:p w14:paraId="3153859C" w14:textId="1C109ACE" w:rsidR="004526E7" w:rsidRPr="00267683" w:rsidRDefault="003B3AE1" w:rsidP="00F274ED">
      <w:pPr>
        <w:pStyle w:val="Odsekzoznamu"/>
        <w:numPr>
          <w:ilvl w:val="0"/>
          <w:numId w:val="37"/>
        </w:numPr>
        <w:spacing w:line="288" w:lineRule="auto"/>
        <w:jc w:val="both"/>
        <w:rPr>
          <w:rFonts w:cs="Arial"/>
          <w:b/>
          <w:sz w:val="20"/>
          <w:szCs w:val="20"/>
        </w:rPr>
      </w:pPr>
      <w:r w:rsidRPr="00267683">
        <w:rPr>
          <w:rFonts w:cs="Arial"/>
          <w:b/>
          <w:sz w:val="20"/>
          <w:szCs w:val="20"/>
        </w:rPr>
        <w:t xml:space="preserve">prioritnú os </w:t>
      </w:r>
      <w:r w:rsidR="001E3EDB" w:rsidRPr="00267683">
        <w:rPr>
          <w:rFonts w:cs="Arial"/>
          <w:b/>
          <w:sz w:val="20"/>
          <w:szCs w:val="20"/>
        </w:rPr>
        <w:t xml:space="preserve">(PO) </w:t>
      </w:r>
      <w:r w:rsidR="004526E7" w:rsidRPr="00267683">
        <w:rPr>
          <w:rFonts w:cs="Arial"/>
          <w:b/>
          <w:sz w:val="20"/>
          <w:szCs w:val="20"/>
        </w:rPr>
        <w:t>.</w:t>
      </w:r>
      <w:r w:rsidR="00896166" w:rsidRPr="00267683">
        <w:rPr>
          <w:rFonts w:cs="Arial"/>
          <w:b/>
          <w:sz w:val="20"/>
          <w:szCs w:val="20"/>
        </w:rPr>
        <w:t xml:space="preserve"> ...</w:t>
      </w:r>
    </w:p>
    <w:p w14:paraId="3153859D" w14:textId="544FAF50" w:rsidR="00DD650B" w:rsidRPr="00267683" w:rsidRDefault="006716E4" w:rsidP="00F274ED">
      <w:pPr>
        <w:pStyle w:val="Odsekzoznamu"/>
        <w:numPr>
          <w:ilvl w:val="0"/>
          <w:numId w:val="37"/>
        </w:numPr>
        <w:spacing w:line="288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dátum vyhlásenia</w:t>
      </w:r>
    </w:p>
    <w:p w14:paraId="3153859E" w14:textId="77777777" w:rsidR="003B3AE1" w:rsidRPr="00984022" w:rsidRDefault="003B3AE1" w:rsidP="00F274ED">
      <w:pPr>
        <w:spacing w:line="288" w:lineRule="auto"/>
        <w:jc w:val="both"/>
        <w:rPr>
          <w:rFonts w:cs="Arial"/>
          <w:b/>
          <w:szCs w:val="19"/>
        </w:rPr>
      </w:pPr>
    </w:p>
    <w:p w14:paraId="3153859F" w14:textId="77777777" w:rsidR="003B3AE1" w:rsidRPr="00984022" w:rsidRDefault="003B3AE1" w:rsidP="00F274ED">
      <w:pPr>
        <w:spacing w:line="288" w:lineRule="auto"/>
        <w:jc w:val="both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</w:p>
    <w:p w14:paraId="315385A0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Všeobecné informácie</w:t>
      </w:r>
    </w:p>
    <w:p w14:paraId="121C2B7E" w14:textId="77777777" w:rsidR="006716E4" w:rsidRDefault="006716E4" w:rsidP="006716E4">
      <w:pPr>
        <w:pStyle w:val="Default"/>
        <w:rPr>
          <w:ins w:id="0" w:author="Miruška Hrabčáková" w:date="2016-11-02T09:22:00Z"/>
        </w:rPr>
      </w:pPr>
    </w:p>
    <w:p w14:paraId="5DBD3A04" w14:textId="77777777" w:rsidR="006716E4" w:rsidRDefault="006716E4" w:rsidP="006716E4">
      <w:pPr>
        <w:pStyle w:val="Default"/>
        <w:rPr>
          <w:ins w:id="1" w:author="Miruška Hrabčáková" w:date="2016-11-02T09:22:00Z"/>
          <w:sz w:val="19"/>
          <w:szCs w:val="19"/>
        </w:rPr>
      </w:pPr>
      <w:ins w:id="2" w:author="Miruška Hrabčáková" w:date="2016-11-02T09:22:00Z">
        <w:r>
          <w:t xml:space="preserve"> </w:t>
        </w:r>
        <w:r>
          <w:rPr>
            <w:sz w:val="19"/>
            <w:szCs w:val="19"/>
          </w:rPr>
          <w:t xml:space="preserve">Uchádzači, ktorí splnia zverejnené kritériá na základe zhodnotenia doručených náležitostí k výberu uchádzača na pozíciu odborného hodnotiteľa, budú zaradení do zoznamu (databázy) odborných hodnotiteľov žiadostí o nenávratný finančný príspevok v rámci operačného programu Efektívna verejná správa (ďalej aj OP EVS). </w:t>
        </w:r>
      </w:ins>
    </w:p>
    <w:p w14:paraId="315385A1" w14:textId="3F67A2F7" w:rsidR="00854C81" w:rsidRPr="00984022" w:rsidRDefault="006716E4" w:rsidP="006716E4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ins w:id="3" w:author="Miruška Hrabčáková" w:date="2016-11-02T09:22:00Z">
        <w:r>
          <w:rPr>
            <w:szCs w:val="19"/>
          </w:rPr>
          <w:t>Pre odborné hodnotenie konkrétnych projektov budú odborní hodnotitelia vyberaní z databázy transparentným spôsobom s prihliadnutím na dodržiavanie princípu nestrannosti, nezávislosti a zamedzenia konfliktu záujmov v zmysle § 46 zákona č. 292/2014 o príspevku poskytovanom z európskych štrukturálnych a investičných fondov a o zmene a doplnení niektorých zákonov (ďalej len „zákon o príspevku z EŠIF“). Viac informácií o OP EVS a súvisiacich výzvach a vyzvaniach je zverejnených na http://www.minv.sk/?opevs a http://www.opevs.eu.</w:t>
        </w:r>
      </w:ins>
      <w:del w:id="4" w:author="Miruška Hrabčáková" w:date="2016-11-02T09:22:00Z">
        <w:r w:rsidR="00854C81" w:rsidRPr="00984022" w:rsidDel="006716E4">
          <w:rPr>
            <w:rFonts w:asciiTheme="minorHAnsi" w:hAnsiTheme="minorHAnsi" w:cstheme="minorHAnsi"/>
            <w:szCs w:val="19"/>
            <w:lang w:eastAsia="sk-SK"/>
          </w:rPr>
          <w:delText xml:space="preserve">Projekty, ktoré žiadatelia </w:delText>
        </w:r>
        <w:r w:rsidR="00390903" w:rsidRPr="00984022" w:rsidDel="006716E4">
          <w:rPr>
            <w:rFonts w:asciiTheme="minorHAnsi" w:hAnsiTheme="minorHAnsi" w:cstheme="minorHAnsi"/>
            <w:szCs w:val="19"/>
            <w:lang w:eastAsia="sk-SK"/>
          </w:rPr>
          <w:delText xml:space="preserve">o nenávratný finančný príspevok </w:delText>
        </w:r>
        <w:r w:rsidR="001E3EDB" w:rsidDel="006716E4">
          <w:rPr>
            <w:rFonts w:asciiTheme="minorHAnsi" w:hAnsiTheme="minorHAnsi" w:cstheme="minorHAnsi"/>
            <w:szCs w:val="19"/>
            <w:lang w:eastAsia="sk-SK"/>
          </w:rPr>
          <w:delText xml:space="preserve">(NFP) </w:delText>
        </w:r>
        <w:r w:rsidR="00854C81" w:rsidRPr="00984022" w:rsidDel="006716E4">
          <w:rPr>
            <w:rFonts w:asciiTheme="minorHAnsi" w:hAnsiTheme="minorHAnsi" w:cstheme="minorHAnsi"/>
            <w:szCs w:val="19"/>
            <w:lang w:eastAsia="sk-SK"/>
          </w:rPr>
          <w:delText xml:space="preserve">predkladajú na </w:delText>
        </w:r>
        <w:r w:rsidR="00390903" w:rsidRPr="00984022" w:rsidDel="006716E4">
          <w:rPr>
            <w:rFonts w:asciiTheme="minorHAnsi" w:hAnsiTheme="minorHAnsi" w:cstheme="minorHAnsi"/>
            <w:szCs w:val="19"/>
            <w:lang w:eastAsia="sk-SK"/>
          </w:rPr>
          <w:delText xml:space="preserve">Riadiaci orgán pre operačný program Efektívna verejná správa </w:delText>
        </w:r>
        <w:r w:rsidR="001E3EDB" w:rsidDel="006716E4">
          <w:rPr>
            <w:rFonts w:asciiTheme="minorHAnsi" w:hAnsiTheme="minorHAnsi" w:cstheme="minorHAnsi"/>
            <w:szCs w:val="19"/>
            <w:lang w:eastAsia="sk-SK"/>
          </w:rPr>
          <w:delText xml:space="preserve">(OP EVS) </w:delText>
        </w:r>
        <w:r w:rsidR="00854C81" w:rsidRPr="00984022" w:rsidDel="006716E4">
          <w:rPr>
            <w:rFonts w:asciiTheme="minorHAnsi" w:hAnsiTheme="minorHAnsi" w:cstheme="minorHAnsi"/>
            <w:szCs w:val="19"/>
            <w:lang w:eastAsia="sk-SK"/>
          </w:rPr>
          <w:delText>budú hodno</w:delText>
        </w:r>
        <w:r w:rsidR="00390903" w:rsidRPr="00984022" w:rsidDel="006716E4">
          <w:rPr>
            <w:rFonts w:asciiTheme="minorHAnsi" w:hAnsiTheme="minorHAnsi" w:cstheme="minorHAnsi"/>
            <w:szCs w:val="19"/>
            <w:lang w:eastAsia="sk-SK"/>
          </w:rPr>
          <w:delText xml:space="preserve">tené </w:delText>
        </w:r>
        <w:r w:rsidR="008A4B73" w:rsidRPr="00984022" w:rsidDel="006716E4">
          <w:rPr>
            <w:rFonts w:asciiTheme="minorHAnsi" w:hAnsiTheme="minorHAnsi" w:cstheme="minorHAnsi"/>
            <w:szCs w:val="19"/>
            <w:lang w:eastAsia="sk-SK"/>
          </w:rPr>
          <w:delText xml:space="preserve">odbornými </w:delText>
        </w:r>
        <w:r w:rsidR="00854C81" w:rsidRPr="00984022" w:rsidDel="006716E4">
          <w:rPr>
            <w:rFonts w:asciiTheme="minorHAnsi" w:hAnsiTheme="minorHAnsi" w:cstheme="minorHAnsi"/>
            <w:szCs w:val="19"/>
            <w:lang w:eastAsia="sk-SK"/>
          </w:rPr>
          <w:delText xml:space="preserve">hodnotiteľmi z databázy hodnotiteľov. </w:delText>
        </w:r>
        <w:r w:rsidR="00BC5B8C" w:rsidRPr="00984022" w:rsidDel="006716E4">
          <w:rPr>
            <w:rFonts w:asciiTheme="minorHAnsi" w:hAnsiTheme="minorHAnsi" w:cstheme="minorHAnsi"/>
            <w:szCs w:val="19"/>
            <w:lang w:eastAsia="sk-SK"/>
          </w:rPr>
          <w:delText xml:space="preserve">Hodnotitelia sú vyberaní transparentným spôsobom s prihliadnutím na dodržiavanie princípu zamedzenia konfliktu záujmov, princípu nestrannosti a nezávislosti. </w:delText>
        </w:r>
        <w:r w:rsidR="008A4B73" w:rsidRPr="00984022" w:rsidDel="006716E4">
          <w:rPr>
            <w:rFonts w:asciiTheme="minorHAnsi" w:hAnsiTheme="minorHAnsi" w:cstheme="minorHAnsi"/>
            <w:szCs w:val="19"/>
            <w:lang w:eastAsia="sk-SK"/>
          </w:rPr>
          <w:delText>Viac informácií o</w:delText>
        </w:r>
        <w:r w:rsidR="001E3EDB" w:rsidDel="006716E4">
          <w:rPr>
            <w:rFonts w:asciiTheme="minorHAnsi" w:hAnsiTheme="minorHAnsi" w:cstheme="minorHAnsi"/>
            <w:szCs w:val="19"/>
            <w:lang w:eastAsia="sk-SK"/>
          </w:rPr>
          <w:delText> OP EVS</w:delText>
        </w:r>
        <w:r w:rsidR="008A4B73" w:rsidRPr="00984022" w:rsidDel="006716E4">
          <w:rPr>
            <w:rFonts w:asciiTheme="minorHAnsi" w:hAnsiTheme="minorHAnsi" w:cstheme="minorHAnsi"/>
            <w:szCs w:val="19"/>
            <w:lang w:eastAsia="sk-SK"/>
          </w:rPr>
          <w:delText xml:space="preserve"> </w:delText>
        </w:r>
        <w:r w:rsidR="00A71511" w:rsidRPr="00984022" w:rsidDel="006716E4">
          <w:rPr>
            <w:rFonts w:asciiTheme="minorHAnsi" w:hAnsiTheme="minorHAnsi" w:cstheme="minorHAnsi"/>
            <w:szCs w:val="19"/>
            <w:lang w:eastAsia="sk-SK"/>
          </w:rPr>
          <w:delText xml:space="preserve">a súvisiacich výzvach a vyzvaniach je zverejnených na adrese </w:delText>
        </w:r>
        <w:r w:rsidR="007A0811" w:rsidDel="006716E4">
          <w:fldChar w:fldCharType="begin"/>
        </w:r>
        <w:r w:rsidR="007A0811" w:rsidDel="006716E4">
          <w:delInstrText xml:space="preserve"> HYPERLINK "http://www.minv.sk/opevs" </w:delInstrText>
        </w:r>
        <w:r w:rsidR="007A0811" w:rsidDel="006716E4">
          <w:fldChar w:fldCharType="separate"/>
        </w:r>
        <w:r w:rsidR="00DA24AA" w:rsidRPr="00DA24AA" w:rsidDel="006716E4">
          <w:rPr>
            <w:rStyle w:val="Hypertextovprepojenie"/>
            <w:rFonts w:asciiTheme="minorHAnsi" w:hAnsiTheme="minorHAnsi" w:cstheme="minorHAnsi"/>
            <w:szCs w:val="19"/>
            <w:lang w:eastAsia="sk-SK"/>
          </w:rPr>
          <w:delText>www.minv.sk/opevs</w:delText>
        </w:r>
        <w:r w:rsidR="007A0811" w:rsidDel="006716E4">
          <w:rPr>
            <w:rStyle w:val="Hypertextovprepojenie"/>
            <w:rFonts w:asciiTheme="minorHAnsi" w:hAnsiTheme="minorHAnsi" w:cstheme="minorHAnsi"/>
            <w:szCs w:val="19"/>
            <w:lang w:eastAsia="sk-SK"/>
          </w:rPr>
          <w:fldChar w:fldCharType="end"/>
        </w:r>
      </w:del>
      <w:r w:rsidR="00A71511" w:rsidRPr="00984022">
        <w:rPr>
          <w:rFonts w:asciiTheme="minorHAnsi" w:hAnsiTheme="minorHAnsi" w:cstheme="minorHAnsi"/>
          <w:szCs w:val="19"/>
          <w:lang w:eastAsia="sk-SK"/>
        </w:rPr>
        <w:t>.</w:t>
      </w:r>
    </w:p>
    <w:p w14:paraId="315385A2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A3" w14:textId="2138F0EA" w:rsidR="00854C81" w:rsidRPr="00984022" w:rsidRDefault="00C83B5B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Základné kritériá pre </w:t>
      </w:r>
      <w:r w:rsidR="007847CA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zaradenie</w:t>
      </w:r>
      <w:r w:rsidR="00854C81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 do databázy</w:t>
      </w:r>
      <w:r w:rsidR="00EA7CE3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:</w:t>
      </w:r>
    </w:p>
    <w:p w14:paraId="315385A4" w14:textId="0BEE8866" w:rsidR="00854C81" w:rsidRPr="00984022" w:rsidRDefault="00526C01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asciiTheme="minorHAnsi" w:hAnsiTheme="minorHAnsi" w:cstheme="minorHAnsi"/>
          <w:b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d</w:t>
      </w:r>
      <w:r w:rsidR="00854C81" w:rsidRPr="00984022">
        <w:rPr>
          <w:rFonts w:asciiTheme="minorHAnsi" w:hAnsiTheme="minorHAnsi" w:cstheme="minorHAnsi"/>
          <w:b/>
          <w:bCs/>
          <w:szCs w:val="19"/>
          <w:lang w:eastAsia="sk-SK"/>
        </w:rPr>
        <w:t>osiahnuté vzdelanie:</w:t>
      </w:r>
      <w:r w:rsidR="00854C81" w:rsidRPr="00984022">
        <w:rPr>
          <w:rFonts w:asciiTheme="minorHAnsi" w:hAnsiTheme="minorHAnsi" w:cstheme="minorHAnsi"/>
          <w:b/>
          <w:szCs w:val="19"/>
          <w:lang w:eastAsia="sk-SK"/>
        </w:rPr>
        <w:t xml:space="preserve"> </w:t>
      </w:r>
      <w:r w:rsidR="00DA24AA">
        <w:rPr>
          <w:rFonts w:asciiTheme="minorHAnsi" w:hAnsiTheme="minorHAnsi" w:cstheme="minorHAnsi"/>
          <w:b/>
          <w:szCs w:val="19"/>
          <w:lang w:eastAsia="sk-SK"/>
        </w:rPr>
        <w:t xml:space="preserve">min. </w:t>
      </w:r>
      <w:r w:rsidR="00854C81" w:rsidRPr="00984022">
        <w:rPr>
          <w:rFonts w:asciiTheme="minorHAnsi" w:hAnsiTheme="minorHAnsi" w:cstheme="minorHAnsi"/>
          <w:b/>
          <w:szCs w:val="19"/>
          <w:lang w:eastAsia="sk-SK"/>
        </w:rPr>
        <w:t>vysokoškolské II. stupňa</w:t>
      </w:r>
    </w:p>
    <w:p w14:paraId="315385A5" w14:textId="154D56C1" w:rsidR="00854C81" w:rsidRPr="00984022" w:rsidRDefault="003E614E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moveFromRangeStart w:id="5" w:author="Miruška Hrabčáková" w:date="2016-11-02T09:23:00Z" w:name="move465841935"/>
      <w:ins w:id="6" w:author="Miruška Hrabčáková" w:date="2016-11-02T09:23:00Z">
        <w:r w:rsidRPr="00984022">
          <w:rPr>
            <w:rFonts w:cs="Arial"/>
            <w:b/>
            <w:color w:val="000000"/>
            <w:szCs w:val="19"/>
          </w:rPr>
          <w:t>bezúhonnosť</w:t>
        </w:r>
        <w:r w:rsidRPr="00984022">
          <w:rPr>
            <w:rStyle w:val="Odkaznapoznmkupodiarou"/>
            <w:rFonts w:cs="Arial"/>
            <w:b/>
            <w:color w:val="000000"/>
            <w:szCs w:val="19"/>
          </w:rPr>
          <w:footnoteReference w:id="2"/>
        </w:r>
      </w:ins>
      <w:moveFrom w:id="9" w:author="Miruška Hrabčáková" w:date="2016-11-02T09:23:00Z">
        <w:r w:rsidR="00526C01" w:rsidRPr="00984022" w:rsidDel="003E614E">
          <w:rPr>
            <w:rFonts w:asciiTheme="minorHAnsi" w:hAnsiTheme="minorHAnsi" w:cstheme="minorHAnsi"/>
            <w:b/>
            <w:bCs/>
            <w:szCs w:val="19"/>
            <w:lang w:eastAsia="sk-SK"/>
          </w:rPr>
          <w:t>p</w:t>
        </w:r>
        <w:r w:rsidR="00854C81" w:rsidRPr="00984022" w:rsidDel="003E614E">
          <w:rPr>
            <w:rFonts w:asciiTheme="minorHAnsi" w:hAnsiTheme="minorHAnsi" w:cstheme="minorHAnsi"/>
            <w:b/>
            <w:bCs/>
            <w:szCs w:val="19"/>
            <w:lang w:eastAsia="sk-SK"/>
          </w:rPr>
          <w:t>ožadovaná prax</w:t>
        </w:r>
        <w:r w:rsidR="00794AAB" w:rsidRPr="00984022" w:rsidDel="003E614E">
          <w:rPr>
            <w:rFonts w:asciiTheme="minorHAnsi" w:hAnsiTheme="minorHAnsi" w:cstheme="minorHAnsi"/>
            <w:b/>
            <w:bCs/>
            <w:szCs w:val="19"/>
            <w:lang w:eastAsia="sk-SK"/>
          </w:rPr>
          <w:t>:</w:t>
        </w:r>
        <w:r w:rsidR="00854C81" w:rsidRPr="00984022" w:rsidDel="003E614E">
          <w:rPr>
            <w:rFonts w:asciiTheme="minorHAnsi" w:hAnsiTheme="minorHAnsi" w:cstheme="minorHAnsi"/>
            <w:b/>
            <w:bCs/>
            <w:szCs w:val="19"/>
            <w:lang w:eastAsia="sk-SK"/>
          </w:rPr>
          <w:t xml:space="preserve"> </w:t>
        </w:r>
        <w:r w:rsidR="00896166" w:rsidRPr="00984022" w:rsidDel="003E614E">
          <w:rPr>
            <w:rFonts w:asciiTheme="minorHAnsi" w:hAnsiTheme="minorHAnsi" w:cstheme="minorHAnsi"/>
            <w:b/>
            <w:bCs/>
            <w:szCs w:val="19"/>
            <w:lang w:eastAsia="sk-SK"/>
          </w:rPr>
          <w:t>v zmysle zadefinovaných kritérií</w:t>
        </w:r>
      </w:moveFrom>
      <w:moveFromRangeEnd w:id="5"/>
    </w:p>
    <w:p w14:paraId="315385A6" w14:textId="15C08224" w:rsidR="009F3451" w:rsidRDefault="003E614E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cs="Arial"/>
          <w:b/>
          <w:color w:val="000000"/>
          <w:szCs w:val="19"/>
        </w:rPr>
      </w:pPr>
      <w:moveToRangeStart w:id="10" w:author="Miruška Hrabčáková" w:date="2016-11-02T09:23:00Z" w:name="move465841935"/>
      <w:moveTo w:id="11" w:author="Miruška Hrabčáková" w:date="2016-11-02T09:23:00Z">
        <w:r w:rsidRPr="00984022">
          <w:rPr>
            <w:rFonts w:asciiTheme="minorHAnsi" w:hAnsiTheme="minorHAnsi" w:cstheme="minorHAnsi"/>
            <w:b/>
            <w:bCs/>
            <w:szCs w:val="19"/>
            <w:lang w:eastAsia="sk-SK"/>
          </w:rPr>
          <w:t>požadovaná prax: v zmysle zadefinovaných kritérií</w:t>
        </w:r>
      </w:moveTo>
      <w:moveToRangeEnd w:id="10"/>
      <w:ins w:id="12" w:author="Miruška Hrabčáková" w:date="2016-11-02T09:23:00Z">
        <w:r w:rsidRPr="00984022">
          <w:rPr>
            <w:rFonts w:cs="Arial"/>
            <w:b/>
            <w:color w:val="000000"/>
            <w:szCs w:val="19"/>
          </w:rPr>
          <w:t xml:space="preserve"> </w:t>
        </w:r>
      </w:ins>
      <w:del w:id="13" w:author="Miruška Hrabčáková" w:date="2016-11-02T09:23:00Z">
        <w:r w:rsidR="00526C01" w:rsidRPr="00984022" w:rsidDel="003E614E">
          <w:rPr>
            <w:rFonts w:cs="Arial"/>
            <w:b/>
            <w:color w:val="000000"/>
            <w:szCs w:val="19"/>
          </w:rPr>
          <w:delText>b</w:delText>
        </w:r>
        <w:r w:rsidR="00794AAB" w:rsidRPr="00984022" w:rsidDel="003E614E">
          <w:rPr>
            <w:rFonts w:cs="Arial"/>
            <w:b/>
            <w:color w:val="000000"/>
            <w:szCs w:val="19"/>
          </w:rPr>
          <w:delText>ezúhonnosť</w:delText>
        </w:r>
        <w:r w:rsidR="00864AFF" w:rsidRPr="00984022" w:rsidDel="003E614E">
          <w:rPr>
            <w:rStyle w:val="Odkaznapoznmkupodiarou"/>
            <w:rFonts w:cs="Arial"/>
            <w:b/>
            <w:color w:val="000000"/>
            <w:szCs w:val="19"/>
          </w:rPr>
          <w:footnoteReference w:id="3"/>
        </w:r>
      </w:del>
    </w:p>
    <w:p w14:paraId="41DB0DA7" w14:textId="36A1E23A" w:rsidR="002A401F" w:rsidRPr="00984022" w:rsidRDefault="002A401F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cs="Arial"/>
          <w:b/>
          <w:color w:val="000000"/>
          <w:szCs w:val="19"/>
        </w:rPr>
      </w:pPr>
      <w:r>
        <w:rPr>
          <w:rFonts w:cs="Arial"/>
          <w:b/>
          <w:color w:val="000000"/>
          <w:szCs w:val="19"/>
        </w:rPr>
        <w:t>iné</w:t>
      </w:r>
      <w:r>
        <w:rPr>
          <w:rStyle w:val="Odkaznapoznmkupodiarou"/>
          <w:rFonts w:cs="Arial"/>
          <w:b/>
          <w:color w:val="000000"/>
          <w:szCs w:val="19"/>
        </w:rPr>
        <w:footnoteReference w:id="4"/>
      </w:r>
    </w:p>
    <w:p w14:paraId="315385A7" w14:textId="77777777" w:rsidR="00794AAB" w:rsidRPr="00984022" w:rsidRDefault="00794AAB" w:rsidP="00F274ED">
      <w:pPr>
        <w:pStyle w:val="Odsekzoznamu"/>
        <w:spacing w:line="288" w:lineRule="auto"/>
        <w:jc w:val="both"/>
        <w:rPr>
          <w:rFonts w:asciiTheme="minorHAnsi" w:hAnsiTheme="minorHAnsi" w:cstheme="minorHAnsi"/>
          <w:b/>
          <w:szCs w:val="19"/>
          <w:lang w:eastAsia="sk-SK"/>
        </w:rPr>
      </w:pPr>
    </w:p>
    <w:p w14:paraId="315385A8" w14:textId="4CCEE712" w:rsidR="009F3451" w:rsidRPr="00984022" w:rsidRDefault="009F345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Náležitosti výberu uchádzača na pozíciu hodnotiteľa</w:t>
      </w:r>
    </w:p>
    <w:p w14:paraId="315385A9" w14:textId="1C1B2DCC" w:rsidR="009F3451" w:rsidRPr="00984022" w:rsidRDefault="009F345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lastRenderedPageBreak/>
        <w:t xml:space="preserve">Uchádzači </w:t>
      </w:r>
      <w:r w:rsidR="00DA24AA">
        <w:rPr>
          <w:rFonts w:asciiTheme="minorHAnsi" w:hAnsiTheme="minorHAnsi" w:cstheme="minorHAnsi"/>
          <w:szCs w:val="19"/>
          <w:lang w:eastAsia="sk-SK"/>
        </w:rPr>
        <w:t>o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pozíciu hodnotiteľa sú povinní vyplniť a zaslať nasledovné dokumenty:</w:t>
      </w:r>
    </w:p>
    <w:p w14:paraId="315385AA" w14:textId="4FC8BC7D" w:rsidR="009F3451" w:rsidRPr="00984022" w:rsidRDefault="00EA7CE3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ž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>iadosť o zaradenie uchádzača do databázy odborných hodnotiteľov na odborné hodnotenie žiadostí o NFP predložených v rámci  OP EVS</w:t>
      </w:r>
    </w:p>
    <w:p w14:paraId="315385AB" w14:textId="3D219FDC" w:rsidR="009F3451" w:rsidRPr="00984022" w:rsidRDefault="00EA7CE3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š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truktúrovaný životopis </w:t>
      </w:r>
      <w:r w:rsidR="009F3451" w:rsidRPr="003C4E14">
        <w:rPr>
          <w:rFonts w:asciiTheme="minorHAnsi" w:hAnsiTheme="minorHAnsi" w:cstheme="minorHAnsi"/>
          <w:szCs w:val="19"/>
          <w:lang w:eastAsia="sk-SK"/>
        </w:rPr>
        <w:t>(príloha č.</w:t>
      </w:r>
      <w:r w:rsidR="003C4E14">
        <w:rPr>
          <w:rFonts w:asciiTheme="minorHAnsi" w:hAnsiTheme="minorHAnsi" w:cstheme="minorHAnsi"/>
          <w:szCs w:val="19"/>
          <w:lang w:eastAsia="sk-SK"/>
        </w:rPr>
        <w:t>2</w:t>
      </w:r>
      <w:r w:rsidR="009F3451" w:rsidRPr="003C4E14">
        <w:rPr>
          <w:rFonts w:asciiTheme="minorHAnsi" w:hAnsiTheme="minorHAnsi" w:cstheme="minorHAnsi"/>
          <w:szCs w:val="19"/>
          <w:lang w:eastAsia="sk-SK"/>
        </w:rPr>
        <w:t>)</w:t>
      </w:r>
    </w:p>
    <w:p w14:paraId="315385AC" w14:textId="45740B0E" w:rsidR="009F3451" w:rsidRPr="00984022" w:rsidRDefault="00101443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>
        <w:rPr>
          <w:rFonts w:asciiTheme="minorHAnsi" w:hAnsiTheme="minorHAnsi" w:cstheme="minorHAnsi"/>
          <w:szCs w:val="19"/>
          <w:lang w:eastAsia="sk-SK"/>
        </w:rPr>
        <w:t xml:space="preserve">čestné vyhlásenie </w:t>
      </w:r>
      <w:r w:rsidR="000F14FE">
        <w:rPr>
          <w:rFonts w:asciiTheme="minorHAnsi" w:hAnsiTheme="minorHAnsi" w:cstheme="minorHAnsi"/>
          <w:szCs w:val="19"/>
          <w:lang w:eastAsia="sk-SK"/>
        </w:rPr>
        <w:t xml:space="preserve"> o bezúhonnosti nahrádzajúce </w:t>
      </w:r>
      <w:r w:rsidR="00EA7CE3" w:rsidRPr="00984022">
        <w:rPr>
          <w:rFonts w:asciiTheme="minorHAnsi" w:hAnsiTheme="minorHAnsi" w:cstheme="minorHAnsi"/>
          <w:szCs w:val="19"/>
          <w:lang w:eastAsia="sk-SK"/>
        </w:rPr>
        <w:t>v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>ýpis z registra trestov</w:t>
      </w:r>
      <w:r w:rsidR="000F14FE" w:rsidRPr="000F14FE">
        <w:rPr>
          <w:rFonts w:asciiTheme="minorHAnsi" w:hAnsiTheme="minorHAnsi" w:cstheme="minorHAnsi"/>
          <w:szCs w:val="19"/>
          <w:vertAlign w:val="superscript"/>
          <w:lang w:eastAsia="sk-SK"/>
        </w:rPr>
        <w:t>2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</w:p>
    <w:p w14:paraId="315385AD" w14:textId="1A472064" w:rsidR="009F3451" w:rsidRPr="00984022" w:rsidRDefault="002E238B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ďalšie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 prílohy (kópia vysokoškolského diplomu, certifikátov, osvedčení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, referencie týkajúce sa </w:t>
      </w:r>
      <w:r w:rsidR="001E3EDB">
        <w:rPr>
          <w:rFonts w:asciiTheme="minorHAnsi" w:hAnsiTheme="minorHAnsi" w:cstheme="minorHAnsi"/>
          <w:szCs w:val="19"/>
          <w:lang w:eastAsia="sk-SK"/>
        </w:rPr>
        <w:t xml:space="preserve">relevantnej 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>praxe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 a pod.).</w:t>
      </w:r>
    </w:p>
    <w:p w14:paraId="315385AE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7B279130" w14:textId="77777777" w:rsidR="007A0811" w:rsidRDefault="007A0811" w:rsidP="007A0811">
      <w:pPr>
        <w:pStyle w:val="Default"/>
        <w:rPr>
          <w:ins w:id="16" w:author="Miruška Hrabčáková" w:date="2016-11-02T11:08:00Z"/>
          <w:sz w:val="19"/>
          <w:szCs w:val="19"/>
        </w:rPr>
      </w:pPr>
      <w:ins w:id="17" w:author="Miruška Hrabčáková" w:date="2016-11-02T11:08:00Z">
        <w:r>
          <w:rPr>
            <w:b/>
            <w:bCs/>
            <w:sz w:val="19"/>
            <w:szCs w:val="19"/>
          </w:rPr>
          <w:t xml:space="preserve">Ďalšie predpoklady odborného hodnotiteľa2 </w:t>
        </w:r>
      </w:ins>
    </w:p>
    <w:p w14:paraId="37F9C730" w14:textId="77777777" w:rsidR="007A0811" w:rsidRDefault="007A0811" w:rsidP="007A0811">
      <w:pPr>
        <w:pStyle w:val="Default"/>
        <w:rPr>
          <w:ins w:id="18" w:author="Miruška Hrabčáková" w:date="2016-11-02T11:08:00Z"/>
          <w:sz w:val="19"/>
          <w:szCs w:val="19"/>
        </w:rPr>
      </w:pPr>
      <w:ins w:id="19" w:author="Miruška Hrabčáková" w:date="2016-11-02T11:08:00Z">
        <w:r>
          <w:rPr>
            <w:sz w:val="19"/>
            <w:szCs w:val="19"/>
          </w:rPr>
          <w:t xml:space="preserve">Predpokladané vedomosti a zručnosti: </w:t>
        </w:r>
      </w:ins>
    </w:p>
    <w:p w14:paraId="045B53E2" w14:textId="77777777" w:rsidR="007A0811" w:rsidRDefault="007A0811" w:rsidP="007A0811">
      <w:pPr>
        <w:pStyle w:val="Default"/>
        <w:spacing w:after="54"/>
        <w:rPr>
          <w:ins w:id="20" w:author="Miruška Hrabčáková" w:date="2016-11-02T11:08:00Z"/>
          <w:sz w:val="19"/>
          <w:szCs w:val="19"/>
        </w:rPr>
      </w:pPr>
      <w:ins w:id="21" w:author="Miruška Hrabčáková" w:date="2016-11-02T11:08:00Z">
        <w:r>
          <w:rPr>
            <w:sz w:val="19"/>
            <w:szCs w:val="19"/>
          </w:rPr>
          <w:t xml:space="preserve">- ovládanie práce s PC (MS Word, MS Excel, MS Outlook, Internet a iné); </w:t>
        </w:r>
      </w:ins>
    </w:p>
    <w:p w14:paraId="3EADB79B" w14:textId="77777777" w:rsidR="007A0811" w:rsidRDefault="007A0811" w:rsidP="007A0811">
      <w:pPr>
        <w:pStyle w:val="Default"/>
        <w:rPr>
          <w:ins w:id="22" w:author="Miruška Hrabčáková" w:date="2016-11-02T11:08:00Z"/>
          <w:sz w:val="19"/>
          <w:szCs w:val="19"/>
        </w:rPr>
      </w:pPr>
      <w:ins w:id="23" w:author="Miruška Hrabčáková" w:date="2016-11-02T11:08:00Z">
        <w:r>
          <w:rPr>
            <w:sz w:val="19"/>
            <w:szCs w:val="19"/>
          </w:rPr>
          <w:t xml:space="preserve">- dobrá znalosť slovenského jazyka. </w:t>
        </w:r>
      </w:ins>
    </w:p>
    <w:p w14:paraId="2969791F" w14:textId="77777777" w:rsidR="007A0811" w:rsidRDefault="007A0811" w:rsidP="007A0811">
      <w:pPr>
        <w:pStyle w:val="Default"/>
        <w:rPr>
          <w:ins w:id="24" w:author="Miruška Hrabčáková" w:date="2016-11-02T11:08:00Z"/>
          <w:sz w:val="19"/>
          <w:szCs w:val="19"/>
        </w:rPr>
      </w:pPr>
    </w:p>
    <w:p w14:paraId="4E585C7F" w14:textId="77777777" w:rsidR="007A0811" w:rsidRDefault="007A0811" w:rsidP="007A0811">
      <w:pPr>
        <w:pStyle w:val="Default"/>
        <w:rPr>
          <w:ins w:id="25" w:author="Miruška Hrabčáková" w:date="2016-11-02T11:08:00Z"/>
          <w:sz w:val="19"/>
          <w:szCs w:val="19"/>
        </w:rPr>
      </w:pPr>
      <w:ins w:id="26" w:author="Miruška Hrabčáková" w:date="2016-11-02T11:08:00Z">
        <w:r>
          <w:rPr>
            <w:sz w:val="19"/>
            <w:szCs w:val="19"/>
          </w:rPr>
          <w:t xml:space="preserve">Osobnostné predpoklady: </w:t>
        </w:r>
      </w:ins>
    </w:p>
    <w:p w14:paraId="315385AF" w14:textId="2EE163DB" w:rsidR="00896166" w:rsidRPr="00984022" w:rsidDel="007A0811" w:rsidRDefault="007A0811" w:rsidP="007A0811">
      <w:pPr>
        <w:spacing w:line="288" w:lineRule="auto"/>
        <w:jc w:val="both"/>
        <w:rPr>
          <w:del w:id="27" w:author="Miruška Hrabčáková" w:date="2016-11-02T11:08:00Z"/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ins w:id="28" w:author="Miruška Hrabčáková" w:date="2016-11-02T11:08:00Z">
        <w:r>
          <w:rPr>
            <w:szCs w:val="19"/>
          </w:rPr>
          <w:t xml:space="preserve">Objektivita, nestrannosť, čestnosť, diskrétnosť, presnosť, konzistentnosť, zmysel pre detail, svedomitosť, zodpovednosť, analytické schopnosti, schopnosť pracovať pod časovým stresom. </w:t>
        </w:r>
      </w:ins>
      <w:del w:id="29" w:author="Miruška Hrabčáková" w:date="2016-11-02T11:08:00Z">
        <w:r w:rsidR="00C83B5B" w:rsidDel="007A0811">
          <w:rPr>
            <w:rFonts w:asciiTheme="minorHAnsi" w:hAnsiTheme="minorHAnsi" w:cstheme="minorHAnsi"/>
            <w:b/>
            <w:bCs/>
            <w:color w:val="1361FF" w:themeColor="accent1" w:themeTint="99"/>
            <w:szCs w:val="19"/>
            <w:lang w:eastAsia="sk-SK"/>
          </w:rPr>
          <w:delText>Kritériá pre splnenie p</w:delText>
        </w:r>
        <w:r w:rsidR="00FF27D5" w:rsidRPr="00984022" w:rsidDel="007A0811">
          <w:rPr>
            <w:rFonts w:asciiTheme="minorHAnsi" w:hAnsiTheme="minorHAnsi" w:cstheme="minorHAnsi"/>
            <w:b/>
            <w:bCs/>
            <w:color w:val="1361FF" w:themeColor="accent1" w:themeTint="99"/>
            <w:szCs w:val="19"/>
            <w:lang w:eastAsia="sk-SK"/>
          </w:rPr>
          <w:delText>ožadovan</w:delText>
        </w:r>
        <w:r w:rsidR="00C83B5B" w:rsidDel="007A0811">
          <w:rPr>
            <w:rFonts w:asciiTheme="minorHAnsi" w:hAnsiTheme="minorHAnsi" w:cstheme="minorHAnsi"/>
            <w:b/>
            <w:bCs/>
            <w:color w:val="1361FF" w:themeColor="accent1" w:themeTint="99"/>
            <w:szCs w:val="19"/>
            <w:lang w:eastAsia="sk-SK"/>
          </w:rPr>
          <w:delText>ej</w:delText>
        </w:r>
        <w:r w:rsidR="00FF27D5" w:rsidRPr="00984022" w:rsidDel="007A0811">
          <w:rPr>
            <w:rFonts w:asciiTheme="minorHAnsi" w:hAnsiTheme="minorHAnsi" w:cstheme="minorHAnsi"/>
            <w:b/>
            <w:bCs/>
            <w:color w:val="1361FF" w:themeColor="accent1" w:themeTint="99"/>
            <w:szCs w:val="19"/>
            <w:lang w:eastAsia="sk-SK"/>
          </w:rPr>
          <w:delText xml:space="preserve"> prax</w:delText>
        </w:r>
        <w:r w:rsidR="00C83B5B" w:rsidDel="007A0811">
          <w:rPr>
            <w:rFonts w:asciiTheme="minorHAnsi" w:hAnsiTheme="minorHAnsi" w:cstheme="minorHAnsi"/>
            <w:b/>
            <w:bCs/>
            <w:color w:val="1361FF" w:themeColor="accent1" w:themeTint="99"/>
            <w:szCs w:val="19"/>
            <w:lang w:eastAsia="sk-SK"/>
          </w:rPr>
          <w:delText>e</w:delText>
        </w:r>
      </w:del>
    </w:p>
    <w:p w14:paraId="315385B0" w14:textId="7536D37E" w:rsidR="00526C01" w:rsidRPr="00984022" w:rsidDel="007A0811" w:rsidRDefault="00526C01" w:rsidP="00F274ED">
      <w:pPr>
        <w:spacing w:line="288" w:lineRule="auto"/>
        <w:jc w:val="both"/>
        <w:rPr>
          <w:del w:id="30" w:author="Miruška Hrabčáková" w:date="2016-11-02T11:08:00Z"/>
          <w:rFonts w:asciiTheme="minorHAnsi" w:hAnsiTheme="minorHAnsi" w:cstheme="minorHAnsi"/>
          <w:szCs w:val="19"/>
          <w:lang w:eastAsia="sk-SK"/>
        </w:rPr>
      </w:pPr>
      <w:del w:id="31" w:author="Miruška Hrabčáková" w:date="2016-11-02T11:08:00Z"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>Uchádzač spĺňa podmienku požadovanej praxe</w:delText>
        </w:r>
        <w:r w:rsidR="00F61047" w:rsidRPr="00984022" w:rsidDel="007A0811">
          <w:rPr>
            <w:rFonts w:asciiTheme="minorHAnsi" w:hAnsiTheme="minorHAnsi" w:cstheme="minorHAnsi"/>
            <w:szCs w:val="19"/>
            <w:lang w:eastAsia="sk-SK"/>
          </w:rPr>
          <w:delText>,</w:delText>
        </w:r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ak</w:delText>
        </w:r>
        <w:r w:rsidR="00FF27D5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</w:delText>
        </w:r>
        <w:r w:rsidR="00F61047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spĺňa minimálne dve </w:delText>
        </w:r>
        <w:r w:rsidR="003D3C31" w:rsidDel="007A0811">
          <w:rPr>
            <w:rFonts w:asciiTheme="minorHAnsi" w:hAnsiTheme="minorHAnsi" w:cstheme="minorHAnsi"/>
            <w:szCs w:val="19"/>
            <w:lang w:eastAsia="sk-SK"/>
          </w:rPr>
          <w:delText>z nasledujúcich podmienok</w:delText>
        </w:r>
        <w:r w:rsidR="00FF27D5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týkajúc</w:delText>
        </w:r>
        <w:r w:rsidR="003D3C31" w:rsidDel="007A0811">
          <w:rPr>
            <w:rFonts w:asciiTheme="minorHAnsi" w:hAnsiTheme="minorHAnsi" w:cstheme="minorHAnsi"/>
            <w:szCs w:val="19"/>
            <w:lang w:eastAsia="sk-SK"/>
          </w:rPr>
          <w:delText>ich</w:delText>
        </w:r>
        <w:r w:rsidR="00F61047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</w:delText>
        </w:r>
        <w:r w:rsidR="00FF27D5" w:rsidRPr="00984022" w:rsidDel="007A0811">
          <w:rPr>
            <w:rFonts w:asciiTheme="minorHAnsi" w:hAnsiTheme="minorHAnsi" w:cstheme="minorHAnsi"/>
            <w:szCs w:val="19"/>
            <w:lang w:eastAsia="sk-SK"/>
          </w:rPr>
          <w:delText>sa profesionálnych skúseností potrebných pre dostačujúci výkon odborného hodnotenia:</w:delText>
        </w:r>
      </w:del>
    </w:p>
    <w:p w14:paraId="315385B1" w14:textId="53E6C964" w:rsidR="00896166" w:rsidRPr="00984022" w:rsidDel="007A0811" w:rsidRDefault="00EA7CE3" w:rsidP="00F274ED">
      <w:pPr>
        <w:pStyle w:val="Odsekzoznamu"/>
        <w:numPr>
          <w:ilvl w:val="0"/>
          <w:numId w:val="41"/>
        </w:numPr>
        <w:spacing w:line="288" w:lineRule="auto"/>
        <w:jc w:val="both"/>
        <w:rPr>
          <w:del w:id="32" w:author="Miruška Hrabčáková" w:date="2016-11-02T11:08:00Z"/>
          <w:rFonts w:asciiTheme="minorHAnsi" w:hAnsiTheme="minorHAnsi" w:cstheme="minorHAnsi"/>
          <w:szCs w:val="19"/>
          <w:lang w:eastAsia="sk-SK"/>
        </w:rPr>
      </w:pPr>
      <w:del w:id="33" w:author="Miruška Hrabčáková" w:date="2016-11-02T11:08:00Z"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>p</w:delText>
        </w:r>
        <w:r w:rsidR="00896166" w:rsidRPr="00984022" w:rsidDel="007A0811">
          <w:rPr>
            <w:rFonts w:asciiTheme="minorHAnsi" w:hAnsiTheme="minorHAnsi" w:cstheme="minorHAnsi"/>
            <w:szCs w:val="19"/>
            <w:lang w:eastAsia="sk-SK"/>
          </w:rPr>
          <w:delText>riama skúsenosť v oblasti, ktorá je predmetom hodnotenia (riadenie ľudských zdrojov, optimalizácia procesov v</w:delText>
        </w:r>
        <w:r w:rsidR="00DA24AA" w:rsidDel="007A0811">
          <w:rPr>
            <w:rFonts w:asciiTheme="minorHAnsi" w:hAnsiTheme="minorHAnsi" w:cstheme="minorHAnsi"/>
            <w:szCs w:val="19"/>
            <w:lang w:eastAsia="sk-SK"/>
          </w:rPr>
          <w:delText> </w:delText>
        </w:r>
        <w:r w:rsidR="00896166" w:rsidRPr="00984022" w:rsidDel="007A0811">
          <w:rPr>
            <w:rFonts w:asciiTheme="minorHAnsi" w:hAnsiTheme="minorHAnsi" w:cstheme="minorHAnsi"/>
            <w:szCs w:val="19"/>
            <w:lang w:eastAsia="sk-SK"/>
          </w:rPr>
          <w:delText>organizáciách</w:delText>
        </w:r>
        <w:r w:rsidR="00DA24AA" w:rsidDel="007A0811">
          <w:rPr>
            <w:rFonts w:asciiTheme="minorHAnsi" w:hAnsiTheme="minorHAnsi" w:cstheme="minorHAnsi"/>
            <w:szCs w:val="19"/>
            <w:lang w:eastAsia="sk-SK"/>
          </w:rPr>
          <w:delText xml:space="preserve"> verejnej správy</w:delText>
        </w:r>
        <w:r w:rsidR="00896166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, zavádzanie systémov hodnotenia kvality, </w:delText>
        </w:r>
        <w:r w:rsidR="00053217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elektronizácia verejnej správy, </w:delText>
        </w:r>
        <w:r w:rsidR="00896166" w:rsidRPr="00984022" w:rsidDel="007A0811">
          <w:rPr>
            <w:rFonts w:asciiTheme="minorHAnsi" w:hAnsiTheme="minorHAnsi" w:cstheme="minorHAnsi"/>
            <w:szCs w:val="19"/>
            <w:lang w:eastAsia="sk-SK"/>
          </w:rPr>
          <w:delText>procesy v oblasti verejného obstarávania, procesy v súdnictve)</w:delText>
        </w:r>
        <w:r w:rsidR="00FF27D5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doložená životopisom s popisom konkrétnej náplne práce, príp. </w:delText>
        </w:r>
        <w:r w:rsidR="00773C65" w:rsidDel="007A0811">
          <w:rPr>
            <w:rFonts w:asciiTheme="minorHAnsi" w:hAnsiTheme="minorHAnsi" w:cstheme="minorHAnsi"/>
            <w:szCs w:val="19"/>
            <w:lang w:eastAsia="sk-SK"/>
          </w:rPr>
          <w:delText xml:space="preserve">i </w:delText>
        </w:r>
        <w:r w:rsidR="00FF27D5" w:rsidRPr="00984022" w:rsidDel="007A0811">
          <w:rPr>
            <w:rFonts w:asciiTheme="minorHAnsi" w:hAnsiTheme="minorHAnsi" w:cstheme="minorHAnsi"/>
            <w:szCs w:val="19"/>
            <w:lang w:eastAsia="sk-SK"/>
          </w:rPr>
          <w:delText>referenciou</w:delText>
        </w:r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>;</w:delText>
        </w:r>
        <w:r w:rsidR="00606289" w:rsidDel="007A0811">
          <w:rPr>
            <w:rFonts w:asciiTheme="minorHAnsi" w:hAnsiTheme="minorHAnsi" w:cstheme="minorHAnsi"/>
            <w:szCs w:val="19"/>
            <w:lang w:eastAsia="sk-SK"/>
          </w:rPr>
          <w:delText xml:space="preserve"> </w:delText>
        </w:r>
      </w:del>
    </w:p>
    <w:p w14:paraId="315385B2" w14:textId="06006750" w:rsidR="00896166" w:rsidRPr="00984022" w:rsidDel="007A0811" w:rsidRDefault="00EA7CE3" w:rsidP="00F274ED">
      <w:pPr>
        <w:pStyle w:val="Odsekzoznamu"/>
        <w:numPr>
          <w:ilvl w:val="0"/>
          <w:numId w:val="41"/>
        </w:numPr>
        <w:spacing w:line="288" w:lineRule="auto"/>
        <w:jc w:val="both"/>
        <w:rPr>
          <w:del w:id="34" w:author="Miruška Hrabčáková" w:date="2016-11-02T11:08:00Z"/>
          <w:rFonts w:asciiTheme="minorHAnsi" w:hAnsiTheme="minorHAnsi" w:cstheme="minorHAnsi"/>
          <w:szCs w:val="19"/>
          <w:lang w:eastAsia="sk-SK"/>
        </w:rPr>
      </w:pPr>
      <w:del w:id="35" w:author="Miruška Hrabčáková" w:date="2016-11-02T11:08:00Z"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>p</w:delText>
        </w:r>
        <w:r w:rsidR="00896166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rax </w:delText>
        </w:r>
        <w:r w:rsidR="00B766CB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v oblasti projektového riadenia, implementácie alebo kontroly projektov </w:delText>
        </w:r>
        <w:r w:rsidR="00896166" w:rsidRPr="00984022" w:rsidDel="007A0811">
          <w:rPr>
            <w:rFonts w:asciiTheme="minorHAnsi" w:hAnsiTheme="minorHAnsi" w:cstheme="minorHAnsi"/>
            <w:szCs w:val="19"/>
            <w:lang w:eastAsia="sk-SK"/>
          </w:rPr>
          <w:delText>predovšetkým v oblasti štrukturálnych fondov minimálne tri roky</w:delText>
        </w:r>
        <w:r w:rsidR="000B639D" w:rsidDel="007A0811">
          <w:rPr>
            <w:rFonts w:asciiTheme="minorHAnsi" w:hAnsiTheme="minorHAnsi" w:cstheme="minorHAnsi"/>
            <w:szCs w:val="19"/>
            <w:lang w:eastAsia="sk-SK"/>
          </w:rPr>
          <w:delText>,</w:delText>
        </w:r>
        <w:r w:rsidR="00FF27D5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doložená životopisom s popisom konkrétnej náplne práce, príp. </w:delText>
        </w:r>
        <w:r w:rsidR="00773C65" w:rsidDel="007A0811">
          <w:rPr>
            <w:rFonts w:asciiTheme="minorHAnsi" w:hAnsiTheme="minorHAnsi" w:cstheme="minorHAnsi"/>
            <w:szCs w:val="19"/>
            <w:lang w:eastAsia="sk-SK"/>
          </w:rPr>
          <w:delText xml:space="preserve">i </w:delText>
        </w:r>
        <w:r w:rsidR="00FF27D5" w:rsidRPr="00984022" w:rsidDel="007A0811">
          <w:rPr>
            <w:rFonts w:asciiTheme="minorHAnsi" w:hAnsiTheme="minorHAnsi" w:cstheme="minorHAnsi"/>
            <w:szCs w:val="19"/>
            <w:lang w:eastAsia="sk-SK"/>
          </w:rPr>
          <w:delText>referenciou</w:delText>
        </w:r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>;</w:delText>
        </w:r>
      </w:del>
    </w:p>
    <w:p w14:paraId="315385B3" w14:textId="73F5FFD6" w:rsidR="00896166" w:rsidRPr="00984022" w:rsidDel="00125EA2" w:rsidRDefault="00EA7CE3" w:rsidP="00F274ED">
      <w:pPr>
        <w:pStyle w:val="Odsekzoznamu"/>
        <w:numPr>
          <w:ilvl w:val="0"/>
          <w:numId w:val="41"/>
        </w:numPr>
        <w:spacing w:line="288" w:lineRule="auto"/>
        <w:jc w:val="both"/>
        <w:rPr>
          <w:del w:id="36" w:author="Miruška Hrabčáková" w:date="2016-11-02T11:04:00Z"/>
          <w:rFonts w:asciiTheme="minorHAnsi" w:hAnsiTheme="minorHAnsi" w:cstheme="minorHAnsi"/>
          <w:szCs w:val="19"/>
          <w:lang w:eastAsia="sk-SK"/>
        </w:rPr>
      </w:pPr>
      <w:del w:id="37" w:author="Miruška Hrabčáková" w:date="2016-11-02T11:04:00Z">
        <w:r w:rsidRPr="00984022" w:rsidDel="00125EA2">
          <w:rPr>
            <w:rFonts w:asciiTheme="minorHAnsi" w:hAnsiTheme="minorHAnsi" w:cstheme="minorHAnsi"/>
            <w:szCs w:val="19"/>
            <w:lang w:eastAsia="sk-SK"/>
          </w:rPr>
          <w:delText>p</w:delText>
        </w:r>
        <w:r w:rsidR="00896166" w:rsidRPr="00984022" w:rsidDel="00125EA2">
          <w:rPr>
            <w:rFonts w:asciiTheme="minorHAnsi" w:hAnsiTheme="minorHAnsi" w:cstheme="minorHAnsi"/>
            <w:szCs w:val="19"/>
            <w:lang w:eastAsia="sk-SK"/>
          </w:rPr>
          <w:delText>rax v oblasti hodnotenia projektov predovšetkým v oblasti štrukturálnych fondov na pozícii hodnotiteľa</w:delText>
        </w:r>
        <w:r w:rsidR="00FF27D5" w:rsidRPr="00984022" w:rsidDel="00125EA2">
          <w:rPr>
            <w:rFonts w:asciiTheme="minorHAnsi" w:hAnsiTheme="minorHAnsi" w:cstheme="minorHAnsi"/>
            <w:szCs w:val="19"/>
            <w:lang w:eastAsia="sk-SK"/>
          </w:rPr>
          <w:delText xml:space="preserve"> doložená životopisom s popisom konkrétnej náplne práce, príp. </w:delText>
        </w:r>
        <w:r w:rsidR="00773C65" w:rsidDel="00125EA2">
          <w:rPr>
            <w:rFonts w:asciiTheme="minorHAnsi" w:hAnsiTheme="minorHAnsi" w:cstheme="minorHAnsi"/>
            <w:szCs w:val="19"/>
            <w:lang w:eastAsia="sk-SK"/>
          </w:rPr>
          <w:delText xml:space="preserve">i </w:delText>
        </w:r>
        <w:r w:rsidR="00FF27D5" w:rsidRPr="00984022" w:rsidDel="00125EA2">
          <w:rPr>
            <w:rFonts w:asciiTheme="minorHAnsi" w:hAnsiTheme="minorHAnsi" w:cstheme="minorHAnsi"/>
            <w:szCs w:val="19"/>
            <w:lang w:eastAsia="sk-SK"/>
          </w:rPr>
          <w:delText>referenciou</w:delText>
        </w:r>
        <w:r w:rsidRPr="00984022" w:rsidDel="00125EA2">
          <w:rPr>
            <w:rFonts w:asciiTheme="minorHAnsi" w:hAnsiTheme="minorHAnsi" w:cstheme="minorHAnsi"/>
            <w:szCs w:val="19"/>
            <w:lang w:eastAsia="sk-SK"/>
          </w:rPr>
          <w:delText>.</w:delText>
        </w:r>
      </w:del>
    </w:p>
    <w:p w14:paraId="315385B4" w14:textId="58882CB2" w:rsidR="00EA7CE3" w:rsidRPr="00984022" w:rsidDel="007A0811" w:rsidRDefault="00EA7CE3" w:rsidP="00F274ED">
      <w:pPr>
        <w:spacing w:line="288" w:lineRule="auto"/>
        <w:jc w:val="both"/>
        <w:rPr>
          <w:del w:id="38" w:author="Miruška Hrabčáková" w:date="2016-11-02T11:08:00Z"/>
          <w:rFonts w:asciiTheme="minorHAnsi" w:hAnsiTheme="minorHAnsi" w:cstheme="minorHAnsi"/>
          <w:szCs w:val="19"/>
          <w:lang w:eastAsia="sk-SK"/>
        </w:rPr>
      </w:pPr>
    </w:p>
    <w:p w14:paraId="315385B5" w14:textId="5E5CF675" w:rsidR="00854C81" w:rsidRPr="00984022" w:rsidDel="007A0811" w:rsidRDefault="00896166" w:rsidP="00F274ED">
      <w:pPr>
        <w:spacing w:line="288" w:lineRule="auto"/>
        <w:jc w:val="both"/>
        <w:rPr>
          <w:del w:id="39" w:author="Miruška Hrabčáková" w:date="2016-11-02T11:09:00Z"/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del w:id="40" w:author="Miruška Hrabčáková" w:date="2016-11-02T11:09:00Z">
        <w:r w:rsidRPr="00984022" w:rsidDel="007A0811">
          <w:rPr>
            <w:rFonts w:asciiTheme="minorHAnsi" w:hAnsiTheme="minorHAnsi" w:cstheme="minorHAnsi"/>
            <w:b/>
            <w:bCs/>
            <w:color w:val="1361FF" w:themeColor="accent1" w:themeTint="99"/>
            <w:szCs w:val="19"/>
            <w:lang w:eastAsia="sk-SK"/>
          </w:rPr>
          <w:delText>Ďalšie p</w:delText>
        </w:r>
        <w:r w:rsidR="00854C81" w:rsidRPr="00984022" w:rsidDel="007A0811">
          <w:rPr>
            <w:rFonts w:asciiTheme="minorHAnsi" w:hAnsiTheme="minorHAnsi" w:cstheme="minorHAnsi"/>
            <w:b/>
            <w:bCs/>
            <w:color w:val="1361FF" w:themeColor="accent1" w:themeTint="99"/>
            <w:szCs w:val="19"/>
            <w:lang w:eastAsia="sk-SK"/>
          </w:rPr>
          <w:delText xml:space="preserve">ožadované skúsenosti a vedomosti: </w:delText>
        </w:r>
      </w:del>
    </w:p>
    <w:p w14:paraId="315385B6" w14:textId="32337FA9" w:rsidR="00D64358" w:rsidRPr="00984022" w:rsidDel="007A0811" w:rsidRDefault="00EA7CE3" w:rsidP="00314416">
      <w:pPr>
        <w:pStyle w:val="Odsekzoznamu"/>
        <w:numPr>
          <w:ilvl w:val="0"/>
          <w:numId w:val="43"/>
        </w:numPr>
        <w:spacing w:line="288" w:lineRule="auto"/>
        <w:jc w:val="both"/>
        <w:rPr>
          <w:del w:id="41" w:author="Miruška Hrabčáková" w:date="2016-11-02T11:09:00Z"/>
          <w:rFonts w:cs="Arial"/>
          <w:color w:val="000000"/>
          <w:szCs w:val="19"/>
        </w:rPr>
      </w:pPr>
      <w:del w:id="42" w:author="Miruška Hrabčáková" w:date="2016-11-02T11:09:00Z"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>o</w:delText>
        </w:r>
        <w:r w:rsidR="00D64358" w:rsidRPr="00984022" w:rsidDel="007A0811">
          <w:rPr>
            <w:rFonts w:asciiTheme="minorHAnsi" w:hAnsiTheme="minorHAnsi" w:cstheme="minorHAnsi"/>
            <w:szCs w:val="19"/>
            <w:lang w:eastAsia="sk-SK"/>
          </w:rPr>
          <w:delText>bsahová znalosť problematiky k jednotlivým PO</w:delText>
        </w:r>
        <w:r w:rsidR="00896166" w:rsidRPr="00984022" w:rsidDel="007A0811">
          <w:rPr>
            <w:rFonts w:asciiTheme="minorHAnsi" w:hAnsiTheme="minorHAnsi" w:cstheme="minorHAnsi"/>
            <w:szCs w:val="19"/>
            <w:lang w:eastAsia="sk-SK"/>
          </w:rPr>
          <w:delText>,</w:delText>
        </w:r>
        <w:r w:rsidR="00D64358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</w:delText>
        </w:r>
        <w:r w:rsidR="00D64358" w:rsidRPr="00984022" w:rsidDel="007A0811">
          <w:rPr>
            <w:rFonts w:cs="Arial"/>
            <w:color w:val="000000"/>
            <w:szCs w:val="19"/>
          </w:rPr>
          <w:delText>základné znalosti platných právnych predpisov SR a nariadení EÚ v uvedených oblastiach a znalosť koncepčných a strategických dokumentov z týchto oblastí na úrovni Slovenskej republiky</w:delText>
        </w:r>
        <w:r w:rsidR="00314416" w:rsidDel="007A0811">
          <w:rPr>
            <w:rFonts w:cs="Arial"/>
            <w:color w:val="000000"/>
            <w:szCs w:val="19"/>
          </w:rPr>
          <w:delText xml:space="preserve"> (</w:delText>
        </w:r>
        <w:r w:rsidR="007847CA" w:rsidDel="007A0811">
          <w:rPr>
            <w:rFonts w:cs="Arial"/>
            <w:color w:val="000000"/>
            <w:szCs w:val="19"/>
          </w:rPr>
          <w:delText>napr.</w:delText>
        </w:r>
        <w:r w:rsidR="0093762A" w:rsidRPr="0093762A" w:rsidDel="007A0811">
          <w:rPr>
            <w:rFonts w:cs="Arial"/>
            <w:color w:val="000000"/>
            <w:szCs w:val="19"/>
          </w:rPr>
          <w:delText xml:space="preserve"> </w:delText>
        </w:r>
        <w:r w:rsidR="0093762A" w:rsidRPr="00285F4A" w:rsidDel="007A0811">
          <w:rPr>
            <w:rFonts w:cs="Arial"/>
            <w:color w:val="000000"/>
            <w:szCs w:val="19"/>
          </w:rPr>
          <w:delText>jednotnej stratégie riadenia ľudských zdrojov v štátnej správe</w:delText>
        </w:r>
        <w:r w:rsidR="0093762A" w:rsidDel="007A0811">
          <w:rPr>
            <w:rFonts w:cs="Arial"/>
            <w:color w:val="000000"/>
            <w:szCs w:val="19"/>
          </w:rPr>
          <w:delText xml:space="preserve">, </w:delText>
        </w:r>
        <w:r w:rsidR="00314416" w:rsidDel="007A0811">
          <w:rPr>
            <w:rFonts w:cs="Arial"/>
            <w:color w:val="000000"/>
            <w:szCs w:val="19"/>
          </w:rPr>
          <w:delText>celoštátn</w:delText>
        </w:r>
        <w:r w:rsidR="006F69C0" w:rsidDel="007A0811">
          <w:rPr>
            <w:rFonts w:cs="Arial"/>
            <w:color w:val="000000"/>
            <w:szCs w:val="19"/>
          </w:rPr>
          <w:delText>ej</w:delText>
        </w:r>
        <w:r w:rsidR="00314416" w:rsidDel="007A0811">
          <w:rPr>
            <w:rFonts w:cs="Arial"/>
            <w:color w:val="000000"/>
            <w:szCs w:val="19"/>
          </w:rPr>
          <w:delText xml:space="preserve"> </w:delText>
        </w:r>
        <w:r w:rsidR="006F69C0" w:rsidDel="007A0811">
          <w:rPr>
            <w:rFonts w:cs="Arial"/>
            <w:color w:val="000000"/>
            <w:szCs w:val="19"/>
          </w:rPr>
          <w:delText>stratégie</w:delText>
        </w:r>
        <w:r w:rsidR="00314416" w:rsidRPr="00314416" w:rsidDel="007A0811">
          <w:rPr>
            <w:rFonts w:cs="Arial"/>
            <w:color w:val="000000"/>
            <w:szCs w:val="19"/>
          </w:rPr>
          <w:delText xml:space="preserve"> ochrany a podpory ľudských práv</w:delText>
        </w:r>
        <w:r w:rsidR="00314416" w:rsidDel="007A0811">
          <w:rPr>
            <w:rFonts w:cs="Arial"/>
            <w:color w:val="000000"/>
            <w:szCs w:val="19"/>
          </w:rPr>
          <w:delText xml:space="preserve">, </w:delText>
        </w:r>
        <w:r w:rsidR="00314416" w:rsidRPr="00285F4A" w:rsidDel="007A0811">
          <w:rPr>
            <w:rFonts w:cs="Arial"/>
            <w:color w:val="000000"/>
            <w:szCs w:val="19"/>
          </w:rPr>
          <w:delText>celoštátn</w:delText>
        </w:r>
        <w:r w:rsidR="006F69C0" w:rsidRPr="00285F4A" w:rsidDel="007A0811">
          <w:rPr>
            <w:rFonts w:cs="Arial"/>
            <w:color w:val="000000"/>
            <w:szCs w:val="19"/>
          </w:rPr>
          <w:delText>ej</w:delText>
        </w:r>
        <w:r w:rsidR="00314416" w:rsidRPr="00285F4A" w:rsidDel="007A0811">
          <w:rPr>
            <w:rFonts w:cs="Arial"/>
            <w:color w:val="000000"/>
            <w:szCs w:val="19"/>
          </w:rPr>
          <w:delText xml:space="preserve"> stratégi</w:delText>
        </w:r>
        <w:r w:rsidR="006F69C0" w:rsidRPr="00285F4A" w:rsidDel="007A0811">
          <w:rPr>
            <w:rFonts w:cs="Arial"/>
            <w:color w:val="000000"/>
            <w:szCs w:val="19"/>
          </w:rPr>
          <w:delText>e</w:delText>
        </w:r>
        <w:r w:rsidR="00314416" w:rsidRPr="00285F4A" w:rsidDel="007A0811">
          <w:rPr>
            <w:rFonts w:cs="Arial"/>
            <w:color w:val="000000"/>
            <w:szCs w:val="19"/>
          </w:rPr>
          <w:delText xml:space="preserve"> rodovej rovnosti</w:delText>
        </w:r>
        <w:r w:rsidR="006F69C0" w:rsidRPr="00285F4A" w:rsidDel="007A0811">
          <w:rPr>
            <w:rFonts w:cs="Arial"/>
            <w:color w:val="000000"/>
            <w:szCs w:val="19"/>
          </w:rPr>
          <w:delText>,)</w:delText>
        </w:r>
        <w:r w:rsidRPr="00984022" w:rsidDel="007A0811">
          <w:rPr>
            <w:rFonts w:cs="Arial"/>
            <w:color w:val="000000"/>
            <w:szCs w:val="19"/>
          </w:rPr>
          <w:delText>;</w:delText>
        </w:r>
      </w:del>
    </w:p>
    <w:p w14:paraId="315385B7" w14:textId="6C4AA97A" w:rsidR="00D64358" w:rsidRPr="00984022" w:rsidDel="007A0811" w:rsidRDefault="00D64358" w:rsidP="00F274ED">
      <w:pPr>
        <w:pStyle w:val="Odsekzoznamu"/>
        <w:numPr>
          <w:ilvl w:val="0"/>
          <w:numId w:val="43"/>
        </w:numPr>
        <w:spacing w:line="288" w:lineRule="auto"/>
        <w:jc w:val="both"/>
        <w:rPr>
          <w:del w:id="43" w:author="Miruška Hrabčáková" w:date="2016-11-02T11:09:00Z"/>
          <w:rFonts w:asciiTheme="minorHAnsi" w:hAnsiTheme="minorHAnsi" w:cstheme="minorHAnsi"/>
          <w:szCs w:val="19"/>
          <w:lang w:eastAsia="sk-SK"/>
        </w:rPr>
      </w:pPr>
      <w:del w:id="44" w:author="Miruška Hrabčáková" w:date="2016-11-02T11:09:00Z">
        <w:r w:rsidRPr="00984022" w:rsidDel="007A0811">
          <w:rPr>
            <w:rFonts w:cs="Arial"/>
            <w:color w:val="000000"/>
            <w:szCs w:val="19"/>
          </w:rPr>
          <w:delText xml:space="preserve">znalosť základných dokumentov pre </w:delText>
        </w:r>
        <w:r w:rsidR="00896166" w:rsidRPr="00984022" w:rsidDel="007A0811">
          <w:rPr>
            <w:rFonts w:cs="Arial"/>
            <w:color w:val="000000"/>
            <w:szCs w:val="19"/>
          </w:rPr>
          <w:delText>EŠIF</w:delText>
        </w:r>
        <w:r w:rsidRPr="00984022" w:rsidDel="007A0811">
          <w:rPr>
            <w:rFonts w:cs="Arial"/>
            <w:color w:val="000000"/>
            <w:szCs w:val="19"/>
          </w:rPr>
          <w:delText xml:space="preserve"> (</w:delText>
        </w:r>
        <w:r w:rsidR="00896166" w:rsidRPr="00984022" w:rsidDel="007A0811">
          <w:rPr>
            <w:rFonts w:cs="Arial"/>
            <w:color w:val="000000"/>
            <w:szCs w:val="19"/>
          </w:rPr>
          <w:delText>nariadenia EÚ, Systém riadenia štrukturálnych fondov</w:delText>
        </w:r>
        <w:r w:rsidRPr="00984022" w:rsidDel="007A0811">
          <w:rPr>
            <w:rFonts w:cs="Arial"/>
            <w:color w:val="000000"/>
            <w:szCs w:val="19"/>
          </w:rPr>
          <w:delText>, schémy pomoci</w:delText>
        </w:r>
        <w:r w:rsidR="00896166" w:rsidRPr="00984022" w:rsidDel="007A0811">
          <w:rPr>
            <w:rFonts w:cs="Arial"/>
            <w:color w:val="000000"/>
            <w:szCs w:val="19"/>
          </w:rPr>
          <w:delText xml:space="preserve"> a pomoci </w:delText>
        </w:r>
        <w:r w:rsidR="00896166" w:rsidRPr="001E3EDB" w:rsidDel="007A0811">
          <w:rPr>
            <w:rFonts w:cs="Arial"/>
            <w:i/>
            <w:color w:val="000000"/>
            <w:szCs w:val="19"/>
          </w:rPr>
          <w:delText>de minimis</w:delText>
        </w:r>
        <w:r w:rsidRPr="00984022" w:rsidDel="007A0811">
          <w:rPr>
            <w:rFonts w:cs="Arial"/>
            <w:color w:val="000000"/>
            <w:szCs w:val="19"/>
          </w:rPr>
          <w:delText>, atď.)</w:delText>
        </w:r>
        <w:r w:rsidR="00EA7CE3" w:rsidRPr="00984022" w:rsidDel="007A0811">
          <w:rPr>
            <w:rFonts w:cs="Arial"/>
            <w:color w:val="000000"/>
            <w:szCs w:val="19"/>
          </w:rPr>
          <w:delText>;</w:delText>
        </w:r>
      </w:del>
    </w:p>
    <w:p w14:paraId="315385B8" w14:textId="45775950" w:rsidR="00877D44" w:rsidRPr="00984022" w:rsidDel="007A0811" w:rsidRDefault="00854C81" w:rsidP="00F274ED">
      <w:pPr>
        <w:pStyle w:val="Odsekzoznamu"/>
        <w:numPr>
          <w:ilvl w:val="0"/>
          <w:numId w:val="43"/>
        </w:numPr>
        <w:spacing w:line="288" w:lineRule="auto"/>
        <w:jc w:val="both"/>
        <w:rPr>
          <w:del w:id="45" w:author="Miruška Hrabčáková" w:date="2016-11-02T11:09:00Z"/>
          <w:rFonts w:cs="Arial"/>
          <w:color w:val="000000"/>
          <w:szCs w:val="19"/>
        </w:rPr>
      </w:pPr>
      <w:del w:id="46" w:author="Miruška Hrabčáková" w:date="2016-11-02T11:09:00Z"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>znalosť programovýc</w:delText>
        </w:r>
        <w:r w:rsidR="00295D6E" w:rsidRPr="00984022" w:rsidDel="007A0811">
          <w:rPr>
            <w:rFonts w:asciiTheme="minorHAnsi" w:hAnsiTheme="minorHAnsi" w:cstheme="minorHAnsi"/>
            <w:szCs w:val="19"/>
            <w:lang w:eastAsia="sk-SK"/>
          </w:rPr>
          <w:delText>h dokumentov v danej oblasti – o</w:delText>
        </w:r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peračný program </w:delText>
        </w:r>
        <w:r w:rsidR="00295D6E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Efektívna verejná správa, </w:delText>
        </w:r>
        <w:r w:rsidR="00877D44" w:rsidRPr="00984022" w:rsidDel="007A0811">
          <w:rPr>
            <w:rFonts w:asciiTheme="minorHAnsi" w:hAnsiTheme="minorHAnsi" w:cstheme="minorHAnsi"/>
            <w:szCs w:val="19"/>
            <w:lang w:eastAsia="sk-SK"/>
          </w:rPr>
          <w:delText>;</w:delText>
        </w:r>
      </w:del>
    </w:p>
    <w:p w14:paraId="315385B9" w14:textId="30353C2C" w:rsidR="00D64358" w:rsidRPr="00984022" w:rsidDel="007A0811" w:rsidRDefault="00D64358" w:rsidP="00F274ED">
      <w:pPr>
        <w:pStyle w:val="Odsekzoznamu"/>
        <w:numPr>
          <w:ilvl w:val="0"/>
          <w:numId w:val="43"/>
        </w:numPr>
        <w:spacing w:line="288" w:lineRule="auto"/>
        <w:jc w:val="both"/>
        <w:rPr>
          <w:del w:id="47" w:author="Miruška Hrabčáková" w:date="2016-11-02T11:09:00Z"/>
          <w:rFonts w:cs="Arial"/>
          <w:color w:val="000000"/>
          <w:szCs w:val="19"/>
        </w:rPr>
      </w:pPr>
      <w:del w:id="48" w:author="Miruška Hrabčáková" w:date="2016-11-02T11:09:00Z">
        <w:r w:rsidRPr="00984022" w:rsidDel="007A0811">
          <w:rPr>
            <w:rFonts w:cs="Arial"/>
            <w:color w:val="000000"/>
            <w:szCs w:val="19"/>
          </w:rPr>
          <w:delText xml:space="preserve">ovládanie práce s PC (MS Word, MS Excel, MS Outlook, Internet a iné); </w:delText>
        </w:r>
      </w:del>
    </w:p>
    <w:p w14:paraId="315385BA" w14:textId="3AE4A9D2" w:rsidR="00D64358" w:rsidRPr="00984022" w:rsidDel="007A0811" w:rsidRDefault="00D64358" w:rsidP="00F274ED">
      <w:pPr>
        <w:pStyle w:val="Odsekzoznamu"/>
        <w:numPr>
          <w:ilvl w:val="0"/>
          <w:numId w:val="43"/>
        </w:numPr>
        <w:spacing w:line="288" w:lineRule="auto"/>
        <w:jc w:val="both"/>
        <w:rPr>
          <w:del w:id="49" w:author="Miruška Hrabčáková" w:date="2016-11-02T11:09:00Z"/>
          <w:rFonts w:cs="Arial"/>
          <w:color w:val="000000"/>
          <w:szCs w:val="19"/>
        </w:rPr>
      </w:pPr>
      <w:del w:id="50" w:author="Miruška Hrabčáková" w:date="2016-11-02T11:09:00Z">
        <w:r w:rsidRPr="00984022" w:rsidDel="007A0811">
          <w:rPr>
            <w:rFonts w:cs="Arial"/>
            <w:color w:val="000000"/>
            <w:szCs w:val="19"/>
          </w:rPr>
          <w:delText xml:space="preserve">dobrá znalosť slovenského jazyka. </w:delText>
        </w:r>
      </w:del>
    </w:p>
    <w:p w14:paraId="315385BB" w14:textId="7153C18A" w:rsidR="00854C81" w:rsidRPr="00984022" w:rsidDel="007A0811" w:rsidRDefault="00854C81" w:rsidP="00F274ED">
      <w:pPr>
        <w:spacing w:line="288" w:lineRule="auto"/>
        <w:jc w:val="both"/>
        <w:rPr>
          <w:del w:id="51" w:author="Miruška Hrabčáková" w:date="2016-11-02T11:09:00Z"/>
          <w:rFonts w:asciiTheme="minorHAnsi" w:hAnsiTheme="minorHAnsi" w:cstheme="minorHAnsi"/>
          <w:szCs w:val="19"/>
          <w:lang w:eastAsia="sk-SK"/>
        </w:rPr>
      </w:pPr>
    </w:p>
    <w:p w14:paraId="315385BC" w14:textId="459D31A9" w:rsidR="00854C81" w:rsidRPr="00984022" w:rsidDel="007A0811" w:rsidRDefault="00854C81" w:rsidP="00F274ED">
      <w:pPr>
        <w:spacing w:line="288" w:lineRule="auto"/>
        <w:jc w:val="both"/>
        <w:rPr>
          <w:del w:id="52" w:author="Miruška Hrabčáková" w:date="2016-11-02T11:09:00Z"/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del w:id="53" w:author="Miruška Hrabčáková" w:date="2016-11-02T11:09:00Z">
        <w:r w:rsidRPr="00984022" w:rsidDel="007A0811">
          <w:rPr>
            <w:rFonts w:asciiTheme="minorHAnsi" w:hAnsiTheme="minorHAnsi" w:cstheme="minorHAnsi"/>
            <w:b/>
            <w:bCs/>
            <w:color w:val="1361FF" w:themeColor="accent1" w:themeTint="99"/>
            <w:szCs w:val="19"/>
            <w:lang w:eastAsia="sk-SK"/>
          </w:rPr>
          <w:delText xml:space="preserve">Osobnostné predpoklady: </w:delText>
        </w:r>
      </w:del>
    </w:p>
    <w:p w14:paraId="315385BD" w14:textId="6B7DCC25" w:rsidR="00854C81" w:rsidRPr="00984022" w:rsidDel="007A0811" w:rsidRDefault="00EA7CE3" w:rsidP="00F274ED">
      <w:pPr>
        <w:spacing w:line="288" w:lineRule="auto"/>
        <w:jc w:val="both"/>
        <w:rPr>
          <w:del w:id="54" w:author="Miruška Hrabčáková" w:date="2016-11-02T11:09:00Z"/>
          <w:rFonts w:asciiTheme="minorHAnsi" w:hAnsiTheme="minorHAnsi" w:cstheme="minorHAnsi"/>
          <w:szCs w:val="19"/>
          <w:lang w:eastAsia="sk-SK"/>
        </w:rPr>
      </w:pPr>
      <w:del w:id="55" w:author="Miruška Hrabčáková" w:date="2016-11-02T11:09:00Z"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>O</w:delText>
        </w:r>
        <w:r w:rsidR="00854C81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bjektivita, </w:delText>
        </w:r>
        <w:r w:rsidR="00DD2CE6" w:rsidRPr="00984022" w:rsidDel="007A0811">
          <w:rPr>
            <w:rFonts w:asciiTheme="minorHAnsi" w:hAnsiTheme="minorHAnsi" w:cstheme="minorHAnsi"/>
            <w:szCs w:val="19"/>
            <w:lang w:eastAsia="sk-SK"/>
          </w:rPr>
          <w:delText>nestrannosť, čestnosť, diskrétnosť, presnosť, konzistentnosť, zmysel pre detail,</w:delText>
        </w:r>
        <w:r w:rsidR="00854C81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</w:delText>
        </w:r>
        <w:r w:rsidR="00DC7743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svedomitosť, zodpovednosť, </w:delText>
        </w:r>
        <w:r w:rsidR="00DA24AA" w:rsidDel="007A0811">
          <w:rPr>
            <w:rFonts w:asciiTheme="minorHAnsi" w:hAnsiTheme="minorHAnsi" w:cstheme="minorHAnsi"/>
            <w:szCs w:val="19"/>
            <w:lang w:eastAsia="sk-SK"/>
          </w:rPr>
          <w:delText xml:space="preserve">analytické schopnosti, </w:delText>
        </w:r>
        <w:r w:rsidR="00854C81" w:rsidRPr="00984022" w:rsidDel="007A0811">
          <w:rPr>
            <w:rFonts w:asciiTheme="minorHAnsi" w:hAnsiTheme="minorHAnsi" w:cstheme="minorHAnsi"/>
            <w:szCs w:val="19"/>
            <w:lang w:eastAsia="sk-SK"/>
          </w:rPr>
          <w:delText>schopno</w:delText>
        </w:r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>sť pracovať pod časovým stresom.</w:delText>
        </w:r>
        <w:r w:rsidR="00854C81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</w:delText>
        </w:r>
      </w:del>
    </w:p>
    <w:p w14:paraId="315385BE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BF" w14:textId="77777777" w:rsidR="00A57BF1" w:rsidRPr="00984022" w:rsidRDefault="00A57BF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Nestrannosť a vylúčenie konfliktu záujmov</w:t>
      </w:r>
    </w:p>
    <w:p w14:paraId="315385C0" w14:textId="31693F53" w:rsidR="00A57BF1" w:rsidRPr="00984022" w:rsidRDefault="004625C6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ins w:id="56" w:author="Miruška Hrabčáková" w:date="2016-11-02T09:32:00Z">
        <w:r>
          <w:rPr>
            <w:szCs w:val="19"/>
          </w:rPr>
          <w:t xml:space="preserve">Odborný hodnotiteľ nesmie byť v konflikte záujmov v zmysle § 46 zákona č. 292/2014 Z.z. o príspevku z EŠIF. Skutočnosť sa dokladá čestným vyhlásením o nestrannosti, zachovaní dôvernosti informácií a vylúčení konfliktu záujmov pred uskutočnením odborného hodnotenia (príloha č. 2). </w:t>
        </w:r>
      </w:ins>
      <w:del w:id="57" w:author="Miruška Hrabčáková" w:date="2016-11-02T09:28:00Z">
        <w:r w:rsidR="00A57BF1" w:rsidRPr="00984022" w:rsidDel="00995F73">
          <w:rPr>
            <w:rFonts w:asciiTheme="minorHAnsi" w:hAnsiTheme="minorHAnsi" w:cstheme="minorHAnsi"/>
            <w:szCs w:val="19"/>
            <w:lang w:eastAsia="sk-SK"/>
          </w:rPr>
          <w:delText xml:space="preserve">Odborný hodnotiteľ musí spĺňať podmienky vylúčenia konfliktu záujmov v zmysle zákona </w:delText>
        </w:r>
        <w:r w:rsidR="00A57BF1" w:rsidRPr="00984022" w:rsidDel="00995F73">
          <w:rPr>
            <w:szCs w:val="19"/>
          </w:rPr>
          <w:delText>č. 292/2014 o príspevku poskytovanom z európskych štrukturálnych a investičných fondov a o zmene a doplnení niektorých zákonov</w:delText>
        </w:r>
        <w:r w:rsidR="00A57BF1" w:rsidRPr="00984022" w:rsidDel="00995F73">
          <w:rPr>
            <w:rFonts w:asciiTheme="minorHAnsi" w:hAnsiTheme="minorHAnsi" w:cstheme="minorHAnsi"/>
            <w:szCs w:val="19"/>
            <w:lang w:eastAsia="sk-SK"/>
          </w:rPr>
          <w:delText>.</w:delText>
        </w:r>
        <w:r w:rsidR="00A57BF1" w:rsidRPr="00984022" w:rsidDel="00995F73">
          <w:rPr>
            <w:rFonts w:cs="Arial"/>
            <w:color w:val="000000"/>
            <w:szCs w:val="19"/>
          </w:rPr>
          <w:delText xml:space="preserve"> Skutočnosť sa</w:delText>
        </w:r>
        <w:r w:rsidR="00A57BF1" w:rsidRPr="00984022" w:rsidDel="00995F73">
          <w:rPr>
            <w:rFonts w:cs="Arial"/>
            <w:b/>
            <w:color w:val="000000"/>
            <w:szCs w:val="19"/>
          </w:rPr>
          <w:delText xml:space="preserve"> </w:delText>
        </w:r>
        <w:r w:rsidR="00A57BF1" w:rsidRPr="00984022" w:rsidDel="00995F73">
          <w:rPr>
            <w:rFonts w:ascii="Trebuchet MS" w:hAnsi="Trebuchet MS"/>
            <w:szCs w:val="19"/>
          </w:rPr>
          <w:delText>dokladá čestným vyhlásením o nestrannosti, zachovaní dôvernosti informácií a vylúčení konfliktu záujmov pred uskutočnením odborného hodnotenia</w:delText>
        </w:r>
        <w:r w:rsidR="00DA2992" w:rsidRPr="00984022" w:rsidDel="00995F73">
          <w:rPr>
            <w:rFonts w:ascii="Trebuchet MS" w:hAnsi="Trebuchet MS"/>
            <w:szCs w:val="19"/>
          </w:rPr>
          <w:delText xml:space="preserve"> </w:delText>
        </w:r>
        <w:r w:rsidR="00DA2992" w:rsidRPr="003C4E14" w:rsidDel="00995F73">
          <w:rPr>
            <w:rFonts w:asciiTheme="minorHAnsi" w:hAnsiTheme="minorHAnsi" w:cstheme="minorHAnsi"/>
            <w:szCs w:val="19"/>
            <w:lang w:eastAsia="sk-SK"/>
          </w:rPr>
          <w:delText>(príloha č.</w:delText>
        </w:r>
        <w:r w:rsidR="000B639D" w:rsidRPr="003C4E14" w:rsidDel="00995F73">
          <w:rPr>
            <w:rFonts w:asciiTheme="minorHAnsi" w:hAnsiTheme="minorHAnsi" w:cstheme="minorHAnsi"/>
            <w:szCs w:val="19"/>
            <w:lang w:eastAsia="sk-SK"/>
          </w:rPr>
          <w:delText xml:space="preserve"> </w:delText>
        </w:r>
        <w:r w:rsidR="003C4E14" w:rsidRPr="003C4E14" w:rsidDel="00995F73">
          <w:rPr>
            <w:rFonts w:asciiTheme="minorHAnsi" w:hAnsiTheme="minorHAnsi" w:cstheme="minorHAnsi"/>
            <w:szCs w:val="19"/>
            <w:lang w:eastAsia="sk-SK"/>
          </w:rPr>
          <w:delText>1</w:delText>
        </w:r>
        <w:r w:rsidR="00DA2992" w:rsidRPr="003C4E14" w:rsidDel="00995F73">
          <w:rPr>
            <w:rFonts w:asciiTheme="minorHAnsi" w:hAnsiTheme="minorHAnsi" w:cstheme="minorHAnsi"/>
            <w:szCs w:val="19"/>
            <w:lang w:eastAsia="sk-SK"/>
          </w:rPr>
          <w:delText>)</w:delText>
        </w:r>
        <w:r w:rsidR="00A57BF1" w:rsidRPr="00984022" w:rsidDel="00995F73">
          <w:rPr>
            <w:rFonts w:ascii="Trebuchet MS" w:hAnsi="Trebuchet MS"/>
            <w:szCs w:val="19"/>
          </w:rPr>
          <w:delText xml:space="preserve">. </w:delText>
        </w:r>
        <w:r w:rsidR="00A57BF1" w:rsidRPr="00984022" w:rsidDel="00995F73">
          <w:rPr>
            <w:rFonts w:asciiTheme="minorHAnsi" w:hAnsiTheme="minorHAnsi" w:cstheme="minorHAnsi"/>
            <w:szCs w:val="19"/>
            <w:lang w:eastAsia="sk-SK"/>
          </w:rPr>
          <w:delText xml:space="preserve">Odbornými </w:delText>
        </w:r>
        <w:r w:rsidR="00A57BF1" w:rsidRPr="00984022" w:rsidDel="00995F73">
          <w:rPr>
            <w:rFonts w:asciiTheme="minorHAnsi" w:hAnsiTheme="minorHAnsi" w:cstheme="minorHAnsi"/>
            <w:szCs w:val="19"/>
            <w:lang w:eastAsia="sk-SK"/>
          </w:rPr>
          <w:lastRenderedPageBreak/>
          <w:delText>hodnotiteľmi nemôžu byť osoby/ blízke osoby, pôsobiace v organizácii, ktorá vypracováva alebo predkladá hodnotené projekty (blízkou osobou sa rozumie osoba podľa zákona NR SR č. 40/1964 Zb).</w:delText>
        </w:r>
      </w:del>
    </w:p>
    <w:p w14:paraId="315385C1" w14:textId="77777777" w:rsidR="00A57BF1" w:rsidRPr="00984022" w:rsidRDefault="00A57BF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</w:p>
    <w:p w14:paraId="315385C2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Ďalšie informácie</w:t>
      </w:r>
    </w:p>
    <w:p w14:paraId="2BF0382C" w14:textId="77777777" w:rsidR="007A0811" w:rsidRDefault="007A0811" w:rsidP="007A0811">
      <w:pPr>
        <w:pStyle w:val="Default"/>
        <w:rPr>
          <w:ins w:id="58" w:author="Miruška Hrabčáková" w:date="2016-11-02T11:09:00Z"/>
          <w:sz w:val="19"/>
          <w:szCs w:val="19"/>
        </w:rPr>
      </w:pPr>
      <w:ins w:id="59" w:author="Miruška Hrabčáková" w:date="2016-11-02T11:09:00Z">
        <w:r>
          <w:rPr>
            <w:sz w:val="19"/>
            <w:szCs w:val="19"/>
          </w:rPr>
          <w:t xml:space="preserve">Žiadosti o zaradenie do databázy odborných hodnotiteľov doručené v termíne do uzávierky výzvy na predkladanie žiadostí o zaradenie do databázy odborných hodnotiteľov v predpísanom formáte sa vyhodnotia komisiou pre výber odborných hodnotiteľov a zostaví sa databáza hodnotiteľov spĺňajúcich požadované podmienky. Každú žiadosť hodnotia do samostatných hodnotiacich hárkov individuálne dvaja členovia komisie pre hodnotenie žiadostí o zaradenie do databázy odborných hodnotiteľov, ktorá je tvorená zamestnancami RO pre OP EVS. Úspešný žiadateľ musí získať od oboch stanovisko „vyhovel“. V prípade rozporných stanovísk (vyhovel vs. nevyhovel), žiadosť posúdi tretí člen komisie. </w:t>
        </w:r>
      </w:ins>
    </w:p>
    <w:p w14:paraId="39A7BB96" w14:textId="77777777" w:rsidR="007A0811" w:rsidRDefault="007A0811" w:rsidP="007A0811">
      <w:pPr>
        <w:pStyle w:val="Default"/>
        <w:rPr>
          <w:ins w:id="60" w:author="Miruška Hrabčáková" w:date="2016-11-02T11:09:00Z"/>
          <w:sz w:val="19"/>
          <w:szCs w:val="19"/>
        </w:rPr>
      </w:pPr>
      <w:ins w:id="61" w:author="Miruška Hrabčáková" w:date="2016-11-02T11:09:00Z">
        <w:r>
          <w:rPr>
            <w:sz w:val="19"/>
            <w:szCs w:val="19"/>
          </w:rPr>
          <w:t xml:space="preserve">Uchádzačom bude e-mailom zaslané oznámenie o zaradení, príp. nezaradení do databázy odborných hodnotiteľov. </w:t>
        </w:r>
      </w:ins>
    </w:p>
    <w:p w14:paraId="72D44DE5" w14:textId="77777777" w:rsidR="007A0811" w:rsidRDefault="007A0811" w:rsidP="007A0811">
      <w:pPr>
        <w:pStyle w:val="Default"/>
        <w:rPr>
          <w:ins w:id="62" w:author="Miruška Hrabčáková" w:date="2016-11-02T11:09:00Z"/>
          <w:sz w:val="19"/>
          <w:szCs w:val="19"/>
        </w:rPr>
      </w:pPr>
      <w:ins w:id="63" w:author="Miruška Hrabčáková" w:date="2016-11-02T11:09:00Z">
        <w:r>
          <w:rPr>
            <w:sz w:val="19"/>
            <w:szCs w:val="19"/>
          </w:rPr>
          <w:t xml:space="preserve">Odborní hodnotitelia budú pred hodnotiacim procesom k danej výzve oboznámení s podmienkami a o spôsobe výkonu odborného hodnotenia a absolvujú školenie v zmysle príručky pre odborných hodnotiteľov ( http://www.minv.sk/?projektove-dokumenty). </w:t>
        </w:r>
      </w:ins>
    </w:p>
    <w:p w14:paraId="315385C3" w14:textId="55BD3351" w:rsidR="00854C81" w:rsidRPr="00984022" w:rsidDel="007A0811" w:rsidRDefault="007A0811" w:rsidP="007A0811">
      <w:pPr>
        <w:spacing w:line="288" w:lineRule="auto"/>
        <w:jc w:val="both"/>
        <w:rPr>
          <w:del w:id="64" w:author="Miruška Hrabčáková" w:date="2016-11-02T11:09:00Z"/>
          <w:rFonts w:asciiTheme="minorHAnsi" w:hAnsiTheme="minorHAnsi" w:cstheme="minorHAnsi"/>
          <w:szCs w:val="19"/>
          <w:lang w:eastAsia="sk-SK"/>
        </w:rPr>
      </w:pPr>
      <w:ins w:id="65" w:author="Miruška Hrabčáková" w:date="2016-11-02T11:09:00Z">
        <w:r>
          <w:rPr>
            <w:szCs w:val="19"/>
          </w:rPr>
          <w:t xml:space="preserve">Hodnotenie projektov je odmeňované na základe uzavretej dohody o vykonaní práce. </w:t>
        </w:r>
      </w:ins>
      <w:bookmarkStart w:id="66" w:name="_GoBack"/>
      <w:bookmarkEnd w:id="66"/>
      <w:del w:id="67" w:author="Miruška Hrabčáková" w:date="2016-11-02T11:09:00Z">
        <w:r w:rsidR="00854C81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Každý záujemca o zaradenie do databázy </w:delText>
        </w:r>
        <w:r w:rsidR="001019C6" w:rsidRPr="00984022" w:rsidDel="007A0811">
          <w:rPr>
            <w:rFonts w:asciiTheme="minorHAnsi" w:hAnsiTheme="minorHAnsi" w:cstheme="minorHAnsi"/>
            <w:szCs w:val="19"/>
            <w:lang w:eastAsia="sk-SK"/>
          </w:rPr>
          <w:delText>uvedie,</w:delText>
        </w:r>
        <w:r w:rsidR="00854C81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v rámci akej prioritnej osi žiada </w:delText>
        </w:r>
        <w:r w:rsidR="00BB452F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prednostne </w:delText>
        </w:r>
        <w:r w:rsidR="00854C81" w:rsidRPr="00984022" w:rsidDel="007A0811">
          <w:rPr>
            <w:rFonts w:asciiTheme="minorHAnsi" w:hAnsiTheme="minorHAnsi" w:cstheme="minorHAnsi"/>
            <w:szCs w:val="19"/>
            <w:lang w:eastAsia="sk-SK"/>
          </w:rPr>
          <w:delText>o zaradenie.</w:delText>
        </w:r>
      </w:del>
    </w:p>
    <w:p w14:paraId="315385C4" w14:textId="0F13DBCC" w:rsidR="00854C81" w:rsidRPr="00984022" w:rsidDel="007A0811" w:rsidRDefault="00854C81" w:rsidP="00F274ED">
      <w:pPr>
        <w:spacing w:line="288" w:lineRule="auto"/>
        <w:jc w:val="both"/>
        <w:rPr>
          <w:del w:id="68" w:author="Miruška Hrabčáková" w:date="2016-11-02T11:09:00Z"/>
          <w:rFonts w:asciiTheme="minorHAnsi" w:hAnsiTheme="minorHAnsi" w:cstheme="minorHAnsi"/>
          <w:szCs w:val="19"/>
          <w:lang w:eastAsia="sk-SK"/>
        </w:rPr>
      </w:pPr>
      <w:del w:id="69" w:author="Miruška Hrabčáková" w:date="2016-11-02T11:09:00Z"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Žiadosti </w:delText>
        </w:r>
        <w:r w:rsidR="00861E39" w:rsidRPr="00984022" w:rsidDel="007A0811">
          <w:rPr>
            <w:rFonts w:asciiTheme="minorHAnsi" w:hAnsiTheme="minorHAnsi" w:cstheme="minorHAnsi"/>
            <w:szCs w:val="19"/>
            <w:lang w:eastAsia="sk-SK"/>
          </w:rPr>
          <w:delText>o zaradenie do databázy odborných hodnotiteľov</w:delText>
        </w:r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doručen</w:delText>
        </w:r>
        <w:r w:rsidR="00861E39" w:rsidRPr="00984022" w:rsidDel="007A0811">
          <w:rPr>
            <w:rFonts w:asciiTheme="minorHAnsi" w:hAnsiTheme="minorHAnsi" w:cstheme="minorHAnsi"/>
            <w:szCs w:val="19"/>
            <w:lang w:eastAsia="sk-SK"/>
          </w:rPr>
          <w:delText>é</w:delText>
        </w:r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v termíne do uzávierky výzvy na predkladanie žiadostí o zaradenie do databázy </w:delText>
        </w:r>
        <w:r w:rsidR="00BB452F" w:rsidRPr="00984022" w:rsidDel="007A0811">
          <w:rPr>
            <w:rFonts w:asciiTheme="minorHAnsi" w:hAnsiTheme="minorHAnsi" w:cstheme="minorHAnsi"/>
            <w:szCs w:val="19"/>
            <w:lang w:eastAsia="sk-SK"/>
          </w:rPr>
          <w:delText>odborných</w:delText>
        </w:r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hodnotiteľov </w:delText>
        </w:r>
        <w:r w:rsidR="00861E39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v predpísanom formáte </w:delText>
        </w:r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sa vyhodnotia </w:delText>
        </w:r>
        <w:r w:rsidR="0019307A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komisiou pre výber odborných hodnotiteľov </w:delText>
        </w:r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a zostaví sa </w:delText>
        </w:r>
        <w:r w:rsidR="00861E39" w:rsidRPr="00984022" w:rsidDel="007A0811">
          <w:rPr>
            <w:rFonts w:asciiTheme="minorHAnsi" w:hAnsiTheme="minorHAnsi" w:cstheme="minorHAnsi"/>
            <w:szCs w:val="19"/>
            <w:lang w:eastAsia="sk-SK"/>
          </w:rPr>
          <w:delText>databáza</w:delText>
        </w:r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</w:delText>
        </w:r>
        <w:r w:rsidR="00861E39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hodnotiteľov </w:delText>
        </w:r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>spĺňajú</w:delText>
        </w:r>
        <w:r w:rsidR="00861E39" w:rsidRPr="00984022" w:rsidDel="007A0811">
          <w:rPr>
            <w:rFonts w:asciiTheme="minorHAnsi" w:hAnsiTheme="minorHAnsi" w:cstheme="minorHAnsi"/>
            <w:szCs w:val="19"/>
            <w:lang w:eastAsia="sk-SK"/>
          </w:rPr>
          <w:delText>cich</w:delText>
        </w:r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požado</w:delText>
        </w:r>
        <w:r w:rsidR="00861E39" w:rsidRPr="00984022" w:rsidDel="007A0811">
          <w:rPr>
            <w:rFonts w:asciiTheme="minorHAnsi" w:hAnsiTheme="minorHAnsi" w:cstheme="minorHAnsi"/>
            <w:szCs w:val="19"/>
            <w:lang w:eastAsia="sk-SK"/>
          </w:rPr>
          <w:delText>vané podmienky.</w:delText>
        </w:r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</w:delText>
        </w:r>
      </w:del>
    </w:p>
    <w:p w14:paraId="315385C5" w14:textId="6029A419" w:rsidR="00854C81" w:rsidRPr="00984022" w:rsidDel="007A0811" w:rsidRDefault="00854C81" w:rsidP="00F274ED">
      <w:pPr>
        <w:spacing w:line="288" w:lineRule="auto"/>
        <w:jc w:val="both"/>
        <w:rPr>
          <w:del w:id="70" w:author="Miruška Hrabčáková" w:date="2016-11-02T11:09:00Z"/>
          <w:rFonts w:asciiTheme="minorHAnsi" w:hAnsiTheme="minorHAnsi" w:cstheme="minorHAnsi"/>
          <w:szCs w:val="19"/>
          <w:lang w:eastAsia="sk-SK"/>
        </w:rPr>
      </w:pPr>
      <w:del w:id="71" w:author="Miruška Hrabčáková" w:date="2016-11-02T11:09:00Z"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Vybraným </w:delText>
        </w:r>
        <w:r w:rsidR="006F497A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odborným </w:delText>
        </w:r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hodnotiteľom bude e-mailom zaslané oznámenie o zaradení do databázy </w:delText>
        </w:r>
        <w:r w:rsidR="006F497A" w:rsidRPr="00984022" w:rsidDel="007A0811">
          <w:rPr>
            <w:rFonts w:asciiTheme="minorHAnsi" w:hAnsiTheme="minorHAnsi" w:cstheme="minorHAnsi"/>
            <w:szCs w:val="19"/>
            <w:lang w:eastAsia="sk-SK"/>
          </w:rPr>
          <w:delText>odborných hodnotiteľov</w:delText>
        </w:r>
        <w:r w:rsidR="00877D44" w:rsidRPr="00984022" w:rsidDel="007A0811">
          <w:rPr>
            <w:rFonts w:asciiTheme="minorHAnsi" w:hAnsiTheme="minorHAnsi" w:cstheme="minorHAnsi"/>
            <w:szCs w:val="19"/>
            <w:lang w:eastAsia="sk-SK"/>
          </w:rPr>
          <w:delText>.</w:delText>
        </w:r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</w:delText>
        </w:r>
      </w:del>
    </w:p>
    <w:p w14:paraId="315385C6" w14:textId="500A6A61" w:rsidR="00854C81" w:rsidRPr="00984022" w:rsidDel="007A0811" w:rsidRDefault="00DA24AA" w:rsidP="00F274ED">
      <w:pPr>
        <w:spacing w:line="288" w:lineRule="auto"/>
        <w:jc w:val="both"/>
        <w:rPr>
          <w:del w:id="72" w:author="Miruška Hrabčáková" w:date="2016-11-02T11:09:00Z"/>
          <w:rFonts w:asciiTheme="minorHAnsi" w:hAnsiTheme="minorHAnsi" w:cstheme="minorHAnsi"/>
          <w:szCs w:val="19"/>
          <w:lang w:eastAsia="sk-SK"/>
        </w:rPr>
      </w:pPr>
      <w:del w:id="73" w:author="Miruška Hrabčáková" w:date="2016-11-02T11:09:00Z">
        <w:r w:rsidDel="007A0811">
          <w:rPr>
            <w:rFonts w:asciiTheme="minorHAnsi" w:hAnsiTheme="minorHAnsi" w:cstheme="minorHAnsi"/>
            <w:szCs w:val="19"/>
            <w:lang w:eastAsia="sk-SK"/>
          </w:rPr>
          <w:delText>Vybraní o</w:delText>
        </w:r>
        <w:r w:rsidR="006F497A" w:rsidRPr="00984022" w:rsidDel="007A0811">
          <w:rPr>
            <w:rFonts w:asciiTheme="minorHAnsi" w:hAnsiTheme="minorHAnsi" w:cstheme="minorHAnsi"/>
            <w:szCs w:val="19"/>
            <w:lang w:eastAsia="sk-SK"/>
          </w:rPr>
          <w:delText>dborní</w:delText>
        </w:r>
        <w:r w:rsidR="00854C81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hodnotitelia absolvujú školenie </w:delText>
        </w:r>
        <w:r w:rsidR="00877D44" w:rsidRPr="00984022" w:rsidDel="007A0811">
          <w:rPr>
            <w:rFonts w:asciiTheme="minorHAnsi" w:hAnsiTheme="minorHAnsi" w:cstheme="minorHAnsi"/>
            <w:szCs w:val="19"/>
            <w:lang w:eastAsia="sk-SK"/>
          </w:rPr>
          <w:delText>k metodike hodnotenia projektov</w:delText>
        </w:r>
        <w:r w:rsidR="00854C81"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 pred hodnotiacim procesom k danej výzve</w:delText>
        </w:r>
        <w:r w:rsidDel="007A0811">
          <w:rPr>
            <w:rFonts w:asciiTheme="minorHAnsi" w:hAnsiTheme="minorHAnsi" w:cstheme="minorHAnsi"/>
            <w:szCs w:val="19"/>
            <w:lang w:eastAsia="sk-SK"/>
          </w:rPr>
          <w:delText xml:space="preserve"> a bude</w:delText>
        </w:r>
        <w:r w:rsidR="00E84708" w:rsidDel="007A0811">
          <w:rPr>
            <w:rFonts w:asciiTheme="minorHAnsi" w:hAnsiTheme="minorHAnsi" w:cstheme="minorHAnsi"/>
            <w:szCs w:val="19"/>
            <w:lang w:eastAsia="sk-SK"/>
          </w:rPr>
          <w:delText xml:space="preserve"> </w:delText>
        </w:r>
        <w:r w:rsidDel="007A0811">
          <w:rPr>
            <w:rFonts w:asciiTheme="minorHAnsi" w:hAnsiTheme="minorHAnsi" w:cstheme="minorHAnsi"/>
            <w:szCs w:val="19"/>
            <w:lang w:eastAsia="sk-SK"/>
          </w:rPr>
          <w:delText>im poskytnutá príručka pre odborných hodnotiteľov</w:delText>
        </w:r>
        <w:r w:rsidR="00854C81" w:rsidRPr="00984022" w:rsidDel="007A0811">
          <w:rPr>
            <w:rFonts w:asciiTheme="minorHAnsi" w:hAnsiTheme="minorHAnsi" w:cstheme="minorHAnsi"/>
            <w:szCs w:val="19"/>
            <w:lang w:eastAsia="sk-SK"/>
          </w:rPr>
          <w:delText>.</w:delText>
        </w:r>
      </w:del>
    </w:p>
    <w:p w14:paraId="315385C8" w14:textId="49786CBC" w:rsidR="00854C81" w:rsidRPr="00984022" w:rsidDel="007A0811" w:rsidRDefault="00854C81" w:rsidP="00F274ED">
      <w:pPr>
        <w:spacing w:line="288" w:lineRule="auto"/>
        <w:jc w:val="both"/>
        <w:rPr>
          <w:del w:id="74" w:author="Miruška Hrabčáková" w:date="2016-11-02T11:09:00Z"/>
          <w:rFonts w:asciiTheme="minorHAnsi" w:hAnsiTheme="minorHAnsi" w:cstheme="minorHAnsi"/>
          <w:szCs w:val="19"/>
          <w:lang w:eastAsia="sk-SK"/>
        </w:rPr>
      </w:pPr>
      <w:del w:id="75" w:author="Miruška Hrabčáková" w:date="2016-11-02T11:09:00Z"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 xml:space="preserve">Hodnotenie projektov je </w:delText>
        </w:r>
        <w:r w:rsidR="00BB452F" w:rsidRPr="00984022" w:rsidDel="007A0811">
          <w:rPr>
            <w:rFonts w:asciiTheme="minorHAnsi" w:hAnsiTheme="minorHAnsi" w:cstheme="minorHAnsi"/>
            <w:szCs w:val="19"/>
            <w:lang w:eastAsia="sk-SK"/>
          </w:rPr>
          <w:delText>odmeňované</w:delText>
        </w:r>
        <w:r w:rsidR="00255692" w:rsidDel="007A0811">
          <w:rPr>
            <w:rFonts w:asciiTheme="minorHAnsi" w:hAnsiTheme="minorHAnsi" w:cstheme="minorHAnsi"/>
            <w:szCs w:val="19"/>
            <w:lang w:eastAsia="sk-SK"/>
          </w:rPr>
          <w:delText xml:space="preserve"> na základe uzavretej dohody o vykonaní práce</w:delText>
        </w:r>
        <w:r w:rsidRPr="00984022" w:rsidDel="007A0811">
          <w:rPr>
            <w:rFonts w:asciiTheme="minorHAnsi" w:hAnsiTheme="minorHAnsi" w:cstheme="minorHAnsi"/>
            <w:szCs w:val="19"/>
            <w:lang w:eastAsia="sk-SK"/>
          </w:rPr>
          <w:delText>.</w:delText>
        </w:r>
      </w:del>
    </w:p>
    <w:p w14:paraId="315385C9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CA" w14:textId="77777777" w:rsidR="006827AA" w:rsidRPr="00984022" w:rsidRDefault="006F497A" w:rsidP="00F274ED">
      <w:pPr>
        <w:spacing w:line="288" w:lineRule="auto"/>
        <w:jc w:val="both"/>
        <w:rPr>
          <w:rFonts w:cs="Arial"/>
          <w:szCs w:val="19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Zasielanie žiadosti</w:t>
      </w:r>
    </w:p>
    <w:p w14:paraId="315385CB" w14:textId="77777777" w:rsidR="006F497A" w:rsidRPr="00984022" w:rsidRDefault="006F497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Žiadosť je potrebné poslať na adresu:</w:t>
      </w:r>
    </w:p>
    <w:p w14:paraId="1A6A3B6E" w14:textId="77777777" w:rsidR="0093762A" w:rsidRDefault="0093762A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CF" w14:textId="77777777" w:rsidR="00AC6612" w:rsidRPr="00984022" w:rsidRDefault="00AC6612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Obálku je potrebné označiť nápisom: „</w:t>
      </w: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Odborný hodnotiteľ</w:t>
      </w:r>
      <w:r w:rsidRPr="00984022">
        <w:rPr>
          <w:rFonts w:asciiTheme="minorHAnsi" w:hAnsiTheme="minorHAnsi" w:cstheme="minorHAnsi"/>
          <w:szCs w:val="19"/>
          <w:lang w:eastAsia="sk-SK"/>
        </w:rPr>
        <w:t>“</w:t>
      </w:r>
    </w:p>
    <w:p w14:paraId="315385D0" w14:textId="77777777" w:rsidR="00263DFD" w:rsidRPr="00984022" w:rsidRDefault="00263DFD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</w:p>
    <w:p w14:paraId="315385D1" w14:textId="77777777" w:rsidR="00263DFD" w:rsidRPr="00984022" w:rsidRDefault="00263DFD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 xml:space="preserve">Termín uzávierky prijímania žiadostí o zaradenie do databázy externých hodnotiteľov: </w:t>
      </w:r>
    </w:p>
    <w:p w14:paraId="315385D2" w14:textId="77777777" w:rsidR="006F497A" w:rsidRPr="00984022" w:rsidRDefault="006F497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</w:p>
    <w:p w14:paraId="315385D3" w14:textId="77777777" w:rsidR="006F497A" w:rsidRPr="00984022" w:rsidRDefault="006F497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 xml:space="preserve">Výber externých hodnotiteľov sa uskutoční do: </w:t>
      </w:r>
    </w:p>
    <w:p w14:paraId="315385D4" w14:textId="77777777" w:rsidR="006F497A" w:rsidRPr="00984022" w:rsidRDefault="006F497A" w:rsidP="00F274ED">
      <w:pPr>
        <w:pStyle w:val="Normlnywebov"/>
        <w:spacing w:before="0" w:beforeAutospacing="0" w:after="0" w:afterAutospacing="0" w:line="288" w:lineRule="auto"/>
        <w:jc w:val="both"/>
        <w:rPr>
          <w:rFonts w:ascii="Arial" w:hAnsi="Arial" w:cs="Arial"/>
          <w:sz w:val="19"/>
          <w:szCs w:val="19"/>
        </w:rPr>
      </w:pPr>
    </w:p>
    <w:p w14:paraId="315385D5" w14:textId="77777777" w:rsidR="00AC6612" w:rsidRPr="00984022" w:rsidRDefault="00AC6612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 xml:space="preserve">Kontakt pre bližšie informácie k výzve: </w:t>
      </w:r>
    </w:p>
    <w:p w14:paraId="315385D6" w14:textId="77777777" w:rsidR="006827AA" w:rsidRPr="00984022" w:rsidRDefault="006827AA" w:rsidP="00F274ED">
      <w:pPr>
        <w:pStyle w:val="Normlnywebov"/>
        <w:spacing w:before="0" w:beforeAutospacing="0" w:after="0" w:afterAutospacing="0" w:line="288" w:lineRule="auto"/>
        <w:jc w:val="both"/>
        <w:rPr>
          <w:rFonts w:ascii="Arial" w:hAnsi="Arial" w:cs="Arial"/>
          <w:sz w:val="19"/>
          <w:szCs w:val="19"/>
        </w:rPr>
      </w:pPr>
    </w:p>
    <w:p w14:paraId="315385D7" w14:textId="53A2D615" w:rsidR="00263DFD" w:rsidRPr="00984022" w:rsidRDefault="004625C6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ins w:id="76" w:author="Miruška Hrabčáková" w:date="2016-11-02T09:30:00Z">
        <w:r>
          <w:rPr>
            <w:szCs w:val="19"/>
          </w:rPr>
          <w:t>Žiadosti, ktoré nebudú spĺňať náležitosti výberu uchádzača na pozíciu hodnotiteľa uvedené v písmenách a) až c) alebo nebudú zaslané/doručené v stanovenom termíne na vyššie určenú adresu, budú automaticky vyradené. V prípade poslania poštou rozhoduje dátum poštovej pečiatky, v prípade osobného doručenia pečiatka o prijatí na podateľni MV SR, sekcia európskych programov v zmysle pokynov na zaslanie žiadosti. S osobnými údajmi v žiadosti bude zaobchádzané v súlade so zákonom č. 122/2013 Z.z. o ochrane osobných údajov a o zmene a doplnení niektorých zákonov.</w:t>
        </w:r>
      </w:ins>
      <w:del w:id="77" w:author="Miruška Hrabčáková" w:date="2016-11-02T09:30:00Z">
        <w:r w:rsidR="00263DFD" w:rsidRPr="00984022" w:rsidDel="004625C6">
          <w:rPr>
            <w:rFonts w:cs="Arial"/>
            <w:color w:val="000000"/>
            <w:szCs w:val="19"/>
          </w:rPr>
          <w:delText>Žiadosti, ktoré nebudú spĺňať uvedené náležitosti alebo nebudú zaslané v stanovenom termíne (</w:delText>
        </w:r>
        <w:r w:rsidR="00AA69FA" w:rsidDel="004625C6">
          <w:rPr>
            <w:rFonts w:cs="Arial"/>
            <w:color w:val="000000"/>
            <w:szCs w:val="19"/>
          </w:rPr>
          <w:delText xml:space="preserve">v prípade poslania poštou </w:delText>
        </w:r>
        <w:r w:rsidR="00263DFD" w:rsidRPr="00984022" w:rsidDel="004625C6">
          <w:rPr>
            <w:rFonts w:cs="Arial"/>
            <w:color w:val="000000"/>
            <w:szCs w:val="19"/>
          </w:rPr>
          <w:delText>rozhoduje dátum poštovej pečiatky</w:delText>
        </w:r>
        <w:r w:rsidR="00AA69FA" w:rsidDel="004625C6">
          <w:rPr>
            <w:rFonts w:cs="Arial"/>
            <w:color w:val="000000"/>
            <w:szCs w:val="19"/>
          </w:rPr>
          <w:delText xml:space="preserve">, </w:delText>
        </w:r>
        <w:r w:rsidR="00AA69FA" w:rsidDel="004625C6">
          <w:delText>v prípade osobného doručenia pečiatka o prijatí na podateľni MV SR</w:delText>
        </w:r>
        <w:r w:rsidR="00263DFD" w:rsidRPr="00984022" w:rsidDel="004625C6">
          <w:rPr>
            <w:rFonts w:cs="Arial"/>
            <w:color w:val="000000"/>
            <w:szCs w:val="19"/>
          </w:rPr>
          <w:delText>)</w:delText>
        </w:r>
        <w:r w:rsidR="00263DFD" w:rsidRPr="00984022" w:rsidDel="004625C6">
          <w:rPr>
            <w:rFonts w:asciiTheme="minorHAnsi" w:hAnsiTheme="minorHAnsi" w:cstheme="minorHAnsi"/>
            <w:szCs w:val="19"/>
            <w:lang w:eastAsia="sk-SK"/>
          </w:rPr>
          <w:delText>, budú automaticky vyradené. S osobnými údajmi v žiadosti bude zaobchádzané v súlade so Zákonom č. 428/2002 Z. z. o ochrane osobných údajov.</w:delText>
        </w:r>
      </w:del>
    </w:p>
    <w:p w14:paraId="315385D8" w14:textId="77777777" w:rsidR="006827AA" w:rsidRPr="00984022" w:rsidRDefault="006827AA" w:rsidP="00F274ED">
      <w:pPr>
        <w:spacing w:line="288" w:lineRule="auto"/>
        <w:jc w:val="both"/>
        <w:rPr>
          <w:rFonts w:cs="Arial"/>
          <w:color w:val="000000"/>
          <w:szCs w:val="19"/>
        </w:rPr>
      </w:pPr>
    </w:p>
    <w:p w14:paraId="315385D9" w14:textId="77777777" w:rsidR="009F3451" w:rsidRPr="00984022" w:rsidRDefault="006827A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Príloha:</w:t>
      </w:r>
    </w:p>
    <w:p w14:paraId="615EED1C" w14:textId="0103D9F6" w:rsidR="00C46362" w:rsidRDefault="00C46362" w:rsidP="00F274ED">
      <w:pPr>
        <w:pStyle w:val="Odsekzoznamu"/>
        <w:numPr>
          <w:ilvl w:val="0"/>
          <w:numId w:val="44"/>
        </w:numPr>
        <w:spacing w:line="288" w:lineRule="auto"/>
        <w:jc w:val="both"/>
        <w:rPr>
          <w:ins w:id="78" w:author="Miruška Hrabčáková" w:date="2016-11-02T09:34:00Z"/>
          <w:rFonts w:cs="Arial"/>
          <w:szCs w:val="19"/>
        </w:rPr>
      </w:pPr>
      <w:ins w:id="79" w:author="Miruška Hrabčáková" w:date="2016-11-02T09:35:00Z">
        <w:r>
          <w:rPr>
            <w:rFonts w:cs="Arial"/>
            <w:szCs w:val="19"/>
          </w:rPr>
          <w:t>Žiadosť</w:t>
        </w:r>
      </w:ins>
      <w:ins w:id="80" w:author="Miruška Hrabčáková" w:date="2016-11-02T09:34:00Z">
        <w:r>
          <w:rPr>
            <w:rFonts w:cs="Arial"/>
            <w:szCs w:val="19"/>
          </w:rPr>
          <w:t xml:space="preserve"> o</w:t>
        </w:r>
      </w:ins>
      <w:ins w:id="81" w:author="Miruška Hrabčáková" w:date="2016-11-02T09:35:00Z">
        <w:r>
          <w:rPr>
            <w:rFonts w:cs="Arial"/>
            <w:szCs w:val="19"/>
          </w:rPr>
          <w:t> </w:t>
        </w:r>
      </w:ins>
      <w:ins w:id="82" w:author="Miruška Hrabčáková" w:date="2016-11-02T09:34:00Z">
        <w:r>
          <w:rPr>
            <w:rFonts w:cs="Arial"/>
            <w:szCs w:val="19"/>
          </w:rPr>
          <w:t xml:space="preserve">zaradenie </w:t>
        </w:r>
      </w:ins>
      <w:ins w:id="83" w:author="Miruška Hrabčáková" w:date="2016-11-02T09:35:00Z">
        <w:r>
          <w:rPr>
            <w:rFonts w:cs="Arial"/>
            <w:szCs w:val="19"/>
          </w:rPr>
          <w:t>do databázy odborných hodnotiteľov na odborné hodnotenie žiadosti o NFP v</w:t>
        </w:r>
      </w:ins>
      <w:ins w:id="84" w:author="Miruška Hrabčáková" w:date="2016-11-02T09:36:00Z">
        <w:r>
          <w:rPr>
            <w:rFonts w:cs="Arial"/>
            <w:szCs w:val="19"/>
          </w:rPr>
          <w:t> </w:t>
        </w:r>
      </w:ins>
      <w:ins w:id="85" w:author="Miruška Hrabčáková" w:date="2016-11-02T09:35:00Z">
        <w:r>
          <w:rPr>
            <w:rFonts w:cs="Arial"/>
            <w:szCs w:val="19"/>
          </w:rPr>
          <w:t xml:space="preserve">rámci </w:t>
        </w:r>
      </w:ins>
      <w:ins w:id="86" w:author="Miruška Hrabčáková" w:date="2016-11-02T09:36:00Z">
        <w:r>
          <w:rPr>
            <w:rFonts w:cs="Arial"/>
            <w:szCs w:val="19"/>
          </w:rPr>
          <w:t>vzoru OP EVS</w:t>
        </w:r>
      </w:ins>
    </w:p>
    <w:p w14:paraId="315385DB" w14:textId="77777777" w:rsidR="009F3451" w:rsidRDefault="00BB452F" w:rsidP="00F274ED">
      <w:pPr>
        <w:pStyle w:val="Odsekzoznamu"/>
        <w:numPr>
          <w:ilvl w:val="0"/>
          <w:numId w:val="44"/>
        </w:numPr>
        <w:spacing w:line="288" w:lineRule="auto"/>
        <w:jc w:val="both"/>
        <w:rPr>
          <w:rFonts w:cs="Arial"/>
          <w:szCs w:val="19"/>
        </w:rPr>
      </w:pPr>
      <w:r w:rsidRPr="00984022">
        <w:rPr>
          <w:rFonts w:cs="Arial"/>
          <w:szCs w:val="19"/>
        </w:rPr>
        <w:t>Vzor č</w:t>
      </w:r>
      <w:r w:rsidR="009F3451" w:rsidRPr="00984022">
        <w:rPr>
          <w:rFonts w:cs="Arial"/>
          <w:szCs w:val="19"/>
        </w:rPr>
        <w:t>estné</w:t>
      </w:r>
      <w:r w:rsidRPr="00984022">
        <w:rPr>
          <w:rFonts w:cs="Arial"/>
          <w:szCs w:val="19"/>
        </w:rPr>
        <w:t>ho</w:t>
      </w:r>
      <w:r w:rsidR="009F3451" w:rsidRPr="00984022">
        <w:rPr>
          <w:rFonts w:cs="Arial"/>
          <w:szCs w:val="19"/>
        </w:rPr>
        <w:t xml:space="preserve"> vyhlásenia o nestrannosti, zachovaní dôvernosti informácií a vylúčení konfliktu záujmov</w:t>
      </w:r>
    </w:p>
    <w:p w14:paraId="5E974A7E" w14:textId="77777777" w:rsidR="00206729" w:rsidRPr="00BC0E5E" w:rsidRDefault="00206729" w:rsidP="00206729">
      <w:pPr>
        <w:pStyle w:val="Odsekzoznamu"/>
        <w:numPr>
          <w:ilvl w:val="0"/>
          <w:numId w:val="44"/>
        </w:numPr>
        <w:spacing w:line="288" w:lineRule="auto"/>
        <w:jc w:val="both"/>
        <w:rPr>
          <w:ins w:id="87" w:author="Miruška Hrabčáková" w:date="2016-11-02T09:36:00Z"/>
          <w:rFonts w:cs="Arial"/>
          <w:color w:val="000000"/>
          <w:szCs w:val="19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lastRenderedPageBreak/>
        <w:t>Vzor formulára štruktúrovaného životopisu</w:t>
      </w:r>
    </w:p>
    <w:p w14:paraId="1F715F60" w14:textId="171E6EE1" w:rsidR="00F47116" w:rsidRPr="00984022" w:rsidRDefault="00F47116" w:rsidP="00206729">
      <w:pPr>
        <w:pStyle w:val="Odsekzoznamu"/>
        <w:numPr>
          <w:ilvl w:val="0"/>
          <w:numId w:val="44"/>
        </w:numPr>
        <w:spacing w:line="288" w:lineRule="auto"/>
        <w:jc w:val="both"/>
        <w:rPr>
          <w:rFonts w:cs="Arial"/>
          <w:color w:val="000000"/>
          <w:szCs w:val="19"/>
        </w:rPr>
      </w:pPr>
      <w:ins w:id="88" w:author="Miruška Hrabčáková" w:date="2016-11-02T09:36:00Z">
        <w:r>
          <w:rPr>
            <w:rFonts w:cs="Arial"/>
            <w:color w:val="000000"/>
            <w:szCs w:val="19"/>
          </w:rPr>
          <w:t>Hodnotiaci hárok</w:t>
        </w:r>
      </w:ins>
    </w:p>
    <w:p w14:paraId="34CBFB43" w14:textId="3D39D77E" w:rsidR="00267683" w:rsidRDefault="00267683" w:rsidP="00267683">
      <w:pPr>
        <w:spacing w:line="288" w:lineRule="auto"/>
        <w:jc w:val="both"/>
      </w:pPr>
    </w:p>
    <w:p w14:paraId="019E9EAC" w14:textId="77777777" w:rsidR="00267683" w:rsidRDefault="00267683" w:rsidP="00267683">
      <w:pPr>
        <w:spacing w:line="288" w:lineRule="auto"/>
        <w:jc w:val="both"/>
      </w:pPr>
    </w:p>
    <w:p w14:paraId="3483FD7A" w14:textId="77777777" w:rsidR="00267683" w:rsidRDefault="00267683" w:rsidP="00267683">
      <w:pPr>
        <w:spacing w:line="288" w:lineRule="auto"/>
        <w:jc w:val="both"/>
      </w:pPr>
    </w:p>
    <w:p w14:paraId="4C712098" w14:textId="77777777" w:rsidR="00267683" w:rsidRDefault="00267683" w:rsidP="00267683">
      <w:pPr>
        <w:spacing w:line="288" w:lineRule="auto"/>
        <w:jc w:val="both"/>
      </w:pPr>
    </w:p>
    <w:p w14:paraId="0D594FD0" w14:textId="77777777" w:rsidR="00267683" w:rsidRDefault="00267683" w:rsidP="00267683">
      <w:pPr>
        <w:spacing w:line="288" w:lineRule="auto"/>
        <w:jc w:val="both"/>
      </w:pPr>
    </w:p>
    <w:p w14:paraId="342CFC9E" w14:textId="77777777" w:rsidR="00267683" w:rsidRDefault="00267683" w:rsidP="00267683">
      <w:pPr>
        <w:spacing w:line="288" w:lineRule="auto"/>
        <w:jc w:val="both"/>
      </w:pPr>
    </w:p>
    <w:p w14:paraId="4330A630" w14:textId="77777777" w:rsidR="00267683" w:rsidRDefault="00267683" w:rsidP="00267683">
      <w:pPr>
        <w:spacing w:line="288" w:lineRule="auto"/>
        <w:jc w:val="both"/>
      </w:pPr>
    </w:p>
    <w:p w14:paraId="6051712F" w14:textId="77777777" w:rsidR="00267683" w:rsidRDefault="00267683" w:rsidP="00267683">
      <w:pPr>
        <w:spacing w:line="288" w:lineRule="auto"/>
        <w:jc w:val="both"/>
      </w:pPr>
    </w:p>
    <w:p w14:paraId="52BAE50E" w14:textId="77777777" w:rsidR="00267683" w:rsidRDefault="00267683" w:rsidP="00267683">
      <w:pPr>
        <w:spacing w:line="288" w:lineRule="auto"/>
        <w:jc w:val="both"/>
      </w:pPr>
    </w:p>
    <w:p w14:paraId="39FDF3BB" w14:textId="77777777" w:rsidR="00267683" w:rsidRDefault="00267683" w:rsidP="00267683">
      <w:pPr>
        <w:spacing w:line="288" w:lineRule="auto"/>
        <w:jc w:val="both"/>
      </w:pPr>
    </w:p>
    <w:p w14:paraId="6BC4B40B" w14:textId="77777777" w:rsidR="00267683" w:rsidRDefault="00267683" w:rsidP="00267683">
      <w:pPr>
        <w:spacing w:line="288" w:lineRule="auto"/>
        <w:jc w:val="both"/>
      </w:pPr>
    </w:p>
    <w:p w14:paraId="29630A22" w14:textId="77777777" w:rsidR="00267683" w:rsidRDefault="00267683" w:rsidP="00267683">
      <w:pPr>
        <w:spacing w:line="288" w:lineRule="auto"/>
        <w:jc w:val="both"/>
      </w:pPr>
    </w:p>
    <w:p w14:paraId="1A0D9746" w14:textId="77777777" w:rsidR="00267683" w:rsidRDefault="00267683" w:rsidP="00267683">
      <w:pPr>
        <w:spacing w:line="288" w:lineRule="auto"/>
        <w:jc w:val="both"/>
      </w:pPr>
    </w:p>
    <w:p w14:paraId="0FCAD600" w14:textId="77777777" w:rsidR="00267683" w:rsidRDefault="00267683" w:rsidP="00267683">
      <w:pPr>
        <w:spacing w:line="288" w:lineRule="auto"/>
        <w:jc w:val="both"/>
      </w:pPr>
    </w:p>
    <w:p w14:paraId="53BB5E42" w14:textId="77777777" w:rsidR="00267683" w:rsidRDefault="00267683" w:rsidP="00267683">
      <w:pPr>
        <w:spacing w:line="288" w:lineRule="auto"/>
        <w:jc w:val="both"/>
      </w:pPr>
    </w:p>
    <w:p w14:paraId="4A37739B" w14:textId="77777777" w:rsidR="00267683" w:rsidRDefault="00267683" w:rsidP="00267683">
      <w:pPr>
        <w:spacing w:line="288" w:lineRule="auto"/>
        <w:jc w:val="both"/>
      </w:pPr>
    </w:p>
    <w:p w14:paraId="6EF88A73" w14:textId="77777777" w:rsidR="00267683" w:rsidRDefault="00267683" w:rsidP="00267683">
      <w:pPr>
        <w:spacing w:line="288" w:lineRule="auto"/>
        <w:jc w:val="both"/>
      </w:pPr>
    </w:p>
    <w:p w14:paraId="03508A6C" w14:textId="77777777" w:rsidR="00267683" w:rsidRDefault="00267683" w:rsidP="00267683">
      <w:pPr>
        <w:spacing w:line="288" w:lineRule="auto"/>
        <w:jc w:val="both"/>
      </w:pPr>
    </w:p>
    <w:p w14:paraId="6877CEE4" w14:textId="77777777" w:rsidR="00267683" w:rsidRDefault="00267683" w:rsidP="00267683">
      <w:pPr>
        <w:spacing w:line="288" w:lineRule="auto"/>
        <w:jc w:val="both"/>
      </w:pPr>
    </w:p>
    <w:p w14:paraId="0EC10FBA" w14:textId="77777777" w:rsidR="00267683" w:rsidRDefault="00267683" w:rsidP="00267683">
      <w:pPr>
        <w:spacing w:line="288" w:lineRule="auto"/>
        <w:jc w:val="both"/>
      </w:pPr>
    </w:p>
    <w:p w14:paraId="3DAB67D2" w14:textId="77777777" w:rsidR="00267683" w:rsidRDefault="00267683" w:rsidP="00267683">
      <w:pPr>
        <w:spacing w:line="288" w:lineRule="auto"/>
        <w:jc w:val="both"/>
      </w:pPr>
    </w:p>
    <w:p w14:paraId="4AD24F59" w14:textId="77777777" w:rsidR="00267683" w:rsidRDefault="00267683" w:rsidP="00267683">
      <w:pPr>
        <w:spacing w:line="288" w:lineRule="auto"/>
        <w:jc w:val="both"/>
      </w:pPr>
    </w:p>
    <w:p w14:paraId="54547B2C" w14:textId="77777777" w:rsidR="00267683" w:rsidRDefault="00267683" w:rsidP="00267683">
      <w:pPr>
        <w:spacing w:line="288" w:lineRule="auto"/>
        <w:jc w:val="both"/>
      </w:pPr>
    </w:p>
    <w:p w14:paraId="1785DB13" w14:textId="77777777" w:rsidR="00267683" w:rsidRDefault="00267683" w:rsidP="00267683">
      <w:pPr>
        <w:spacing w:line="288" w:lineRule="auto"/>
        <w:jc w:val="both"/>
      </w:pPr>
    </w:p>
    <w:p w14:paraId="33A37FE1" w14:textId="77777777" w:rsidR="00267683" w:rsidRDefault="00267683" w:rsidP="00267683">
      <w:pPr>
        <w:spacing w:line="288" w:lineRule="auto"/>
        <w:jc w:val="both"/>
      </w:pPr>
    </w:p>
    <w:p w14:paraId="2F7E023C" w14:textId="77777777" w:rsidR="00267683" w:rsidRDefault="00267683" w:rsidP="00267683">
      <w:pPr>
        <w:spacing w:line="288" w:lineRule="auto"/>
        <w:jc w:val="both"/>
      </w:pPr>
    </w:p>
    <w:p w14:paraId="120D52AB" w14:textId="77777777" w:rsidR="00267683" w:rsidRDefault="00267683" w:rsidP="00267683">
      <w:pPr>
        <w:spacing w:line="288" w:lineRule="auto"/>
        <w:jc w:val="both"/>
      </w:pPr>
    </w:p>
    <w:p w14:paraId="162081C0" w14:textId="77777777" w:rsidR="00267683" w:rsidRDefault="00267683" w:rsidP="00267683">
      <w:pPr>
        <w:spacing w:line="288" w:lineRule="auto"/>
        <w:jc w:val="both"/>
      </w:pPr>
    </w:p>
    <w:p w14:paraId="104742DF" w14:textId="77777777" w:rsidR="00267683" w:rsidRDefault="00267683" w:rsidP="00267683">
      <w:pPr>
        <w:spacing w:line="288" w:lineRule="auto"/>
        <w:jc w:val="both"/>
      </w:pPr>
    </w:p>
    <w:p w14:paraId="711AC2C7" w14:textId="77777777" w:rsidR="00267683" w:rsidRDefault="00267683" w:rsidP="00267683">
      <w:pPr>
        <w:spacing w:line="288" w:lineRule="auto"/>
        <w:jc w:val="both"/>
      </w:pPr>
    </w:p>
    <w:p w14:paraId="39B13293" w14:textId="77777777" w:rsidR="00267683" w:rsidRDefault="00267683" w:rsidP="00267683">
      <w:pPr>
        <w:spacing w:line="288" w:lineRule="auto"/>
        <w:jc w:val="both"/>
      </w:pPr>
    </w:p>
    <w:p w14:paraId="04365AC5" w14:textId="77777777" w:rsidR="00267683" w:rsidRDefault="00267683" w:rsidP="00267683">
      <w:pPr>
        <w:spacing w:line="288" w:lineRule="auto"/>
        <w:jc w:val="both"/>
      </w:pPr>
    </w:p>
    <w:p w14:paraId="4CA55AF4" w14:textId="77777777" w:rsidR="00267683" w:rsidRDefault="00267683" w:rsidP="00267683">
      <w:pPr>
        <w:spacing w:line="288" w:lineRule="auto"/>
        <w:jc w:val="both"/>
      </w:pPr>
    </w:p>
    <w:p w14:paraId="1CAF039A" w14:textId="77777777" w:rsidR="00267683" w:rsidRDefault="00267683" w:rsidP="00267683">
      <w:pPr>
        <w:spacing w:line="288" w:lineRule="auto"/>
        <w:jc w:val="both"/>
      </w:pPr>
    </w:p>
    <w:p w14:paraId="18AD5448" w14:textId="77777777" w:rsidR="00267683" w:rsidRDefault="00267683" w:rsidP="00267683">
      <w:pPr>
        <w:spacing w:line="288" w:lineRule="auto"/>
        <w:jc w:val="both"/>
      </w:pPr>
    </w:p>
    <w:p w14:paraId="342BCAD3" w14:textId="77777777" w:rsidR="00267683" w:rsidRDefault="00267683" w:rsidP="00267683">
      <w:pPr>
        <w:spacing w:line="288" w:lineRule="auto"/>
        <w:jc w:val="both"/>
      </w:pPr>
    </w:p>
    <w:p w14:paraId="2A6F8D72" w14:textId="77777777" w:rsidR="00267683" w:rsidRDefault="00267683" w:rsidP="00267683">
      <w:pPr>
        <w:spacing w:line="288" w:lineRule="auto"/>
        <w:jc w:val="both"/>
      </w:pPr>
    </w:p>
    <w:p w14:paraId="148BE4FE" w14:textId="77777777" w:rsidR="00267683" w:rsidRDefault="00267683" w:rsidP="00267683">
      <w:pPr>
        <w:spacing w:line="288" w:lineRule="auto"/>
        <w:jc w:val="both"/>
      </w:pPr>
    </w:p>
    <w:p w14:paraId="6CFDCFEC" w14:textId="77777777" w:rsidR="00267683" w:rsidRDefault="00267683" w:rsidP="00267683">
      <w:pPr>
        <w:spacing w:line="288" w:lineRule="auto"/>
        <w:jc w:val="both"/>
      </w:pPr>
    </w:p>
    <w:p w14:paraId="438AC6E6" w14:textId="77777777" w:rsidR="00267683" w:rsidRDefault="00267683" w:rsidP="00267683">
      <w:pPr>
        <w:spacing w:line="288" w:lineRule="auto"/>
        <w:jc w:val="both"/>
      </w:pPr>
    </w:p>
    <w:p w14:paraId="4E8AD40E" w14:textId="77777777" w:rsidR="00267683" w:rsidRDefault="00267683" w:rsidP="00267683">
      <w:pPr>
        <w:spacing w:line="288" w:lineRule="auto"/>
        <w:jc w:val="both"/>
      </w:pPr>
    </w:p>
    <w:p w14:paraId="145D2089" w14:textId="77777777" w:rsidR="00267683" w:rsidRDefault="00267683" w:rsidP="00267683">
      <w:pPr>
        <w:spacing w:line="288" w:lineRule="auto"/>
        <w:jc w:val="both"/>
      </w:pPr>
    </w:p>
    <w:p w14:paraId="5AFF10F5" w14:textId="77777777" w:rsidR="00267683" w:rsidRDefault="00267683" w:rsidP="00267683">
      <w:pPr>
        <w:spacing w:line="288" w:lineRule="auto"/>
        <w:jc w:val="both"/>
      </w:pPr>
    </w:p>
    <w:p w14:paraId="2DCC94CF" w14:textId="77777777" w:rsidR="00267683" w:rsidRDefault="00267683" w:rsidP="00267683">
      <w:pPr>
        <w:spacing w:line="288" w:lineRule="auto"/>
        <w:jc w:val="both"/>
      </w:pPr>
    </w:p>
    <w:p w14:paraId="3B6ACACF" w14:textId="77777777" w:rsidR="00267683" w:rsidRPr="00D13A3D" w:rsidRDefault="00267683" w:rsidP="00267683">
      <w:pPr>
        <w:rPr>
          <w:rFonts w:asciiTheme="minorHAnsi" w:hAnsiTheme="minorHAnsi" w:cstheme="minorHAnsi"/>
          <w:szCs w:val="16"/>
        </w:rPr>
      </w:pPr>
    </w:p>
    <w:p w14:paraId="0AF334C1" w14:textId="757159BD" w:rsidR="00267683" w:rsidRPr="00D13A3D" w:rsidRDefault="00267683" w:rsidP="00267683">
      <w:pPr>
        <w:spacing w:line="288" w:lineRule="auto"/>
        <w:rPr>
          <w:rFonts w:asciiTheme="minorHAnsi" w:hAnsiTheme="minorHAnsi" w:cstheme="minorHAnsi"/>
          <w:szCs w:val="16"/>
        </w:rPr>
      </w:pPr>
      <w:r>
        <w:rPr>
          <w:rFonts w:asciiTheme="minorHAnsi" w:hAnsiTheme="minorHAnsi" w:cstheme="minorHAnsi"/>
          <w:szCs w:val="16"/>
        </w:rPr>
        <w:t>Príloha č.1</w:t>
      </w:r>
    </w:p>
    <w:p w14:paraId="2F3B8384" w14:textId="77777777" w:rsidR="00267683" w:rsidRDefault="00267683" w:rsidP="00267683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Čestné</w:t>
      </w:r>
      <w:r w:rsidRPr="00D13A3D">
        <w:rPr>
          <w:rFonts w:asciiTheme="majorHAnsi" w:hAnsiTheme="majorHAnsi" w:cstheme="majorHAnsi"/>
          <w:caps/>
        </w:rPr>
        <w:t xml:space="preserve"> </w:t>
      </w:r>
      <w:r w:rsidRPr="00D13A3D">
        <w:rPr>
          <w:rFonts w:asciiTheme="majorHAnsi" w:hAnsiTheme="majorHAnsi" w:cstheme="majorHAnsi"/>
          <w:b/>
          <w:caps/>
        </w:rPr>
        <w:t xml:space="preserve">vyhlásenie </w:t>
      </w:r>
    </w:p>
    <w:p w14:paraId="193129A9" w14:textId="77777777" w:rsidR="00267683" w:rsidRDefault="00267683" w:rsidP="00267683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 xml:space="preserve">o nestrannosti, zachovaní dôvernosti informácií </w:t>
      </w:r>
    </w:p>
    <w:p w14:paraId="0E17EF8C" w14:textId="77777777" w:rsidR="00267683" w:rsidRPr="00D13A3D" w:rsidRDefault="00267683" w:rsidP="00267683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a vylúčení konfliktu záujmov</w:t>
      </w:r>
    </w:p>
    <w:p w14:paraId="474D7559" w14:textId="77777777" w:rsidR="00267683" w:rsidRPr="00EB5766" w:rsidRDefault="00267683" w:rsidP="00267683">
      <w:pPr>
        <w:tabs>
          <w:tab w:val="left" w:pos="5820"/>
        </w:tabs>
        <w:spacing w:line="288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  <w:r w:rsidRPr="00EB5766">
        <w:rPr>
          <w:rFonts w:asciiTheme="majorHAnsi" w:hAnsiTheme="majorHAnsi" w:cstheme="majorHAnsi"/>
          <w:sz w:val="20"/>
          <w:szCs w:val="20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1"/>
      </w:tblGrid>
      <w:tr w:rsidR="00267683" w:rsidRPr="00EB5766" w14:paraId="59EBD1D6" w14:textId="77777777" w:rsidTr="00115992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019BA69C" w14:textId="77777777" w:rsidR="00267683" w:rsidRPr="00EB5766" w:rsidRDefault="00267683" w:rsidP="00115992">
            <w:pPr>
              <w:spacing w:before="40" w:after="40"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368E4" w14:textId="77777777" w:rsidR="00267683" w:rsidRPr="00EB5766" w:rsidRDefault="00267683" w:rsidP="00115992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sz w:val="20"/>
                <w:szCs w:val="20"/>
              </w:rPr>
              <w:t>Efektívna verejná správa</w:t>
            </w:r>
          </w:p>
        </w:tc>
      </w:tr>
      <w:tr w:rsidR="00267683" w:rsidRPr="00EB5766" w14:paraId="5045BA34" w14:textId="77777777" w:rsidTr="00115992">
        <w:trPr>
          <w:trHeight w:hRule="exact" w:val="87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46DDF055" w14:textId="77777777" w:rsidR="00267683" w:rsidRPr="00EB5766" w:rsidRDefault="00267683" w:rsidP="00115992">
            <w:pPr>
              <w:spacing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výzvy/vyzvania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D4CE" w14:textId="77777777" w:rsidR="00267683" w:rsidRPr="00EB5766" w:rsidRDefault="00267683" w:rsidP="00115992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14B1BC4A" w14:textId="77777777" w:rsidTr="00115992">
        <w:trPr>
          <w:trHeight w:hRule="exact" w:val="933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1E052ECA" w14:textId="77777777" w:rsidR="00267683" w:rsidRPr="00EB5766" w:rsidRDefault="00267683" w:rsidP="00115992">
            <w:pPr>
              <w:spacing w:line="288" w:lineRule="auto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žiadosti o nenávratný finančný príspevok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5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C350" w14:textId="77777777" w:rsidR="00267683" w:rsidRPr="00EB5766" w:rsidRDefault="00267683" w:rsidP="00115992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1912FC3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9E20D41" w14:textId="77777777" w:rsidR="00267683" w:rsidRPr="00EB5766" w:rsidRDefault="00267683" w:rsidP="00267683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3023400C" w14:textId="77777777" w:rsidR="00267683" w:rsidRPr="00EB5766" w:rsidRDefault="00267683" w:rsidP="00267683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Ja, dolu podpísaný</w:t>
      </w:r>
      <w:r>
        <w:rPr>
          <w:rFonts w:asciiTheme="minorHAnsi" w:hAnsiTheme="minorHAnsi" w:cstheme="minorHAnsi"/>
          <w:sz w:val="20"/>
          <w:szCs w:val="20"/>
        </w:rPr>
        <w:t>/ná</w:t>
      </w:r>
      <w:r w:rsidRPr="00EB5766">
        <w:rPr>
          <w:rFonts w:asciiTheme="minorHAnsi" w:hAnsiTheme="minorHAnsi" w:cstheme="minorHAnsi"/>
          <w:sz w:val="20"/>
          <w:szCs w:val="20"/>
        </w:rPr>
        <w:t>, týmto vyhlasujem, že súhlasím s účasťou na procese schvaľovania žiadostí o nenávratný finančný príspevok (ďalej len „NFP“) v rámci vyššie uvedenej výzvy/vyzvania.</w:t>
      </w:r>
    </w:p>
    <w:p w14:paraId="535CCB99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9FB921D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3211ABC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Čestne vyhlasujem, že:</w:t>
      </w:r>
    </w:p>
    <w:p w14:paraId="180B5A9E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6A01B58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spôsobilý</w:t>
      </w:r>
      <w:r>
        <w:rPr>
          <w:rFonts w:asciiTheme="minorHAnsi" w:hAnsiTheme="minorHAnsi" w:cstheme="minorHAnsi"/>
          <w:sz w:val="20"/>
          <w:szCs w:val="20"/>
        </w:rPr>
        <w:t>/lá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na právne úkony;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745BE6F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oboznámený</w:t>
      </w:r>
      <w:r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so všetkými pravidlami týkajúcimi sa procesu schvaľovania žiadostí o NFP, ktoré sú platné k termínu výkonu mojich úloh;</w:t>
      </w:r>
    </w:p>
    <w:p w14:paraId="59A77C64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budem svoje úlohy v rámci tohto procesu vykonávať čestným, zodpovedným, nezaujatým a nestranným spôsobom;</w:t>
      </w:r>
    </w:p>
    <w:p w14:paraId="095C00E4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v konflikte záujmov v zmysle definície konfliktu záujmov podľa príslušných všeobecne záväzných právnych predpisov a ostatných záväzných dokumentov</w:t>
      </w:r>
      <w:r w:rsidRPr="00EB5766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6"/>
      </w:r>
      <w:r w:rsidRPr="00EB5766">
        <w:rPr>
          <w:rFonts w:asciiTheme="minorHAnsi" w:hAnsiTheme="minorHAnsi" w:cstheme="minorHAnsi"/>
          <w:sz w:val="20"/>
          <w:szCs w:val="20"/>
        </w:rPr>
        <w:t>;</w:t>
      </w:r>
    </w:p>
    <w:p w14:paraId="299AE845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si vedomý</w:t>
      </w:r>
      <w:r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36CD76CF" w14:textId="77777777" w:rsidR="00267683" w:rsidRPr="00EB5766" w:rsidRDefault="00267683" w:rsidP="00267683">
      <w:pPr>
        <w:numPr>
          <w:ilvl w:val="0"/>
          <w:numId w:val="45"/>
        </w:num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o všetkých skutočnostiach týkajúcich sa procesu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14:paraId="0353B194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nebudem vyhotovovať kópie ani akýmkoľvek iným spôsobom reprodukovať skutočnosti týkajúce sa procesu schvaľovania žiadostí o NFP, ak to nevyplýva z plnenia úloh pre riadiaci orgán v rámci pracovnoprávneho alebo iného právneho vzťahu s RO.</w:t>
      </w:r>
    </w:p>
    <w:p w14:paraId="3CD02E18" w14:textId="77777777" w:rsidR="00267683" w:rsidRPr="00EB5766" w:rsidRDefault="00267683" w:rsidP="00267683">
      <w:pPr>
        <w:spacing w:before="60" w:line="288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19851275" w14:textId="77777777" w:rsidR="00267683" w:rsidRPr="00EB5766" w:rsidRDefault="00267683" w:rsidP="00267683">
      <w:pPr>
        <w:spacing w:line="288" w:lineRule="auto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Zároveň vyhlasujem, že som si vedomý</w:t>
      </w:r>
      <w:r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následkov, ktoré plynú z nedodržania povinností podľa tohto čestného vyhlásenia, najmä možného postihu podľa zákona č. 400/2009 Z.z o štátnej službe a o zmene a doplnení niektorých zákonov v znení neskorších predpisov, resp. zákona č. 311/2001 Z.z. Zákonník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EB5766">
        <w:rPr>
          <w:rFonts w:asciiTheme="minorHAnsi" w:hAnsiTheme="minorHAnsi" w:cstheme="minorHAnsi"/>
          <w:sz w:val="20"/>
          <w:szCs w:val="20"/>
        </w:rPr>
        <w:t xml:space="preserve"> práce v znení neskorších predpisov, §  46 zákona č. 292/2014 Z.z. o príspevku </w:t>
      </w:r>
      <w:r w:rsidRPr="00EB5766">
        <w:rPr>
          <w:rFonts w:asciiTheme="minorHAnsi" w:hAnsiTheme="minorHAnsi" w:cstheme="minorHAnsi"/>
          <w:sz w:val="20"/>
          <w:szCs w:val="20"/>
        </w:rPr>
        <w:lastRenderedPageBreak/>
        <w:t xml:space="preserve">poskytovanom z európskych štrukturálnych a investičných fondov a o zmene a doplnení niektorých zákonov, ako aj ďalších všeobecne záväzných právnych predpisov, ktoré sa na túto oblasť vzťahujú. </w:t>
      </w:r>
    </w:p>
    <w:p w14:paraId="2121E4C7" w14:textId="77777777" w:rsidR="00267683" w:rsidRPr="00EB5766" w:rsidRDefault="00267683" w:rsidP="00267683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267683" w:rsidRPr="00EB5766" w14:paraId="1BE7F4D8" w14:textId="77777777" w:rsidTr="00115992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2C526AB4" w14:textId="77777777" w:rsidR="00267683" w:rsidRPr="00EB5766" w:rsidRDefault="00267683" w:rsidP="00115992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Pozícia v procese schvaľovania žiadostí o NFP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7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D44F02" w14:textId="77777777" w:rsidR="00267683" w:rsidRPr="00EB5766" w:rsidRDefault="00267683" w:rsidP="00115992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40F93721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2CA8B259" w14:textId="77777777" w:rsidR="00267683" w:rsidRPr="00EB5766" w:rsidRDefault="00267683" w:rsidP="00115992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EDCCB" w14:textId="77777777" w:rsidR="00267683" w:rsidRPr="00EB5766" w:rsidRDefault="00267683" w:rsidP="00115992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24799289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33C4CF98" w14:textId="77777777" w:rsidR="00267683" w:rsidRPr="00EB5766" w:rsidRDefault="00267683" w:rsidP="00115992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CD58F" w14:textId="77777777" w:rsidR="00267683" w:rsidRPr="00EB5766" w:rsidRDefault="00267683" w:rsidP="00115992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5B604B53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66F76576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Dátum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8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5BF3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72B7B618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18368506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9F0CC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D1BDD1" w14:textId="77777777" w:rsidR="00267683" w:rsidRPr="00EB5766" w:rsidRDefault="00267683" w:rsidP="00267683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656BC195" w14:textId="77777777" w:rsidR="00267683" w:rsidRPr="00EB5766" w:rsidRDefault="00267683" w:rsidP="00267683">
      <w:pPr>
        <w:rPr>
          <w:rFonts w:asciiTheme="minorHAnsi" w:hAnsiTheme="minorHAnsi" w:cstheme="minorHAnsi"/>
          <w:sz w:val="20"/>
          <w:szCs w:val="20"/>
        </w:rPr>
      </w:pPr>
    </w:p>
    <w:p w14:paraId="4D2F1621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29733F6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0257F42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E87FDAA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1739267B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547A85E7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1D7B16C4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0073069C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3AE0B236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631E7AAD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60FAC511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18EE441E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20B591B5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53988187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23326F1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0CF417E0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0207BD88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812AF82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077426D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4503A1D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55991D6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DA2DD1B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592CD809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D69469F" w14:textId="1131B724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  <w:r>
        <w:rPr>
          <w:rFonts w:cs="Arial"/>
          <w:szCs w:val="19"/>
        </w:rPr>
        <w:t>Príloha č.2</w:t>
      </w:r>
    </w:p>
    <w:p w14:paraId="10B00B1B" w14:textId="77777777" w:rsidR="00267683" w:rsidRPr="00070215" w:rsidRDefault="00267683" w:rsidP="00267683">
      <w:pPr>
        <w:jc w:val="center"/>
        <w:rPr>
          <w:rFonts w:asciiTheme="minorHAnsi" w:hAnsiTheme="minorHAnsi" w:cstheme="minorHAnsi"/>
          <w:sz w:val="28"/>
          <w:szCs w:val="28"/>
        </w:rPr>
      </w:pPr>
      <w:r w:rsidRPr="00070215">
        <w:rPr>
          <w:rFonts w:asciiTheme="minorHAnsi" w:hAnsiTheme="minorHAnsi" w:cstheme="minorHAnsi"/>
          <w:sz w:val="28"/>
          <w:szCs w:val="28"/>
        </w:rPr>
        <w:t>Životopis</w:t>
      </w:r>
    </w:p>
    <w:p w14:paraId="4CA6BA8A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683" w:rsidRPr="009B057A" w14:paraId="7AF22AA7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34F0EA9" w14:textId="77777777" w:rsidR="00267683" w:rsidRPr="009B057A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>
              <w:rPr>
                <w:rStyle w:val="Odkaznapoznmkupodiarou"/>
                <w:rFonts w:cstheme="minorHAnsi"/>
                <w:smallCaps/>
                <w:szCs w:val="19"/>
                <w:lang w:val="sk-SK"/>
              </w:rPr>
              <w:footnoteReference w:id="9"/>
            </w: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Osobné informácie </w:t>
            </w:r>
          </w:p>
        </w:tc>
      </w:tr>
    </w:tbl>
    <w:p w14:paraId="375B50E3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B5F2AA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53AF6FF" w14:textId="77777777" w:rsidR="00267683" w:rsidRPr="00087172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087172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lastRenderedPageBreak/>
              <w:t>Meno</w:t>
            </w:r>
            <w:r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 xml:space="preserve"> </w:t>
            </w:r>
            <w:r w:rsidRPr="00087172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a priezvisko,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226903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D23396E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</w:tr>
      <w:tr w:rsidR="00267683" w:rsidRPr="009B057A" w14:paraId="573AA556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CF3EC43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Adresa trvalého bydliska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BB8488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8D8261B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</w:tr>
      <w:tr w:rsidR="00267683" w:rsidRPr="009B057A" w14:paraId="5B4DD37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FE5B1AD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Kontaktná adresa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DE2718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A8E9743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b/>
                <w:sz w:val="19"/>
                <w:szCs w:val="19"/>
                <w:lang w:val="sk-SK"/>
              </w:rPr>
            </w:pPr>
          </w:p>
        </w:tc>
      </w:tr>
      <w:tr w:rsidR="00267683" w:rsidRPr="009B057A" w14:paraId="43BCE24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B71656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Telefón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E0B65D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4C0CE74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b/>
                <w:sz w:val="19"/>
                <w:szCs w:val="19"/>
                <w:lang w:val="sk-SK"/>
              </w:rPr>
            </w:pPr>
          </w:p>
        </w:tc>
      </w:tr>
      <w:tr w:rsidR="00267683" w:rsidRPr="009B057A" w14:paraId="4694139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0408E3C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D7D99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FE81C57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b/>
                <w:sz w:val="19"/>
                <w:szCs w:val="19"/>
                <w:lang w:val="sk-SK"/>
              </w:rPr>
            </w:pPr>
          </w:p>
        </w:tc>
      </w:tr>
    </w:tbl>
    <w:p w14:paraId="39BF72F9" w14:textId="77777777" w:rsidR="00267683" w:rsidRPr="009B057A" w:rsidRDefault="00267683" w:rsidP="00267683">
      <w:pPr>
        <w:pStyle w:val="Aaoeeu"/>
        <w:widowControl/>
        <w:spacing w:before="20" w:after="20"/>
        <w:rPr>
          <w:rFonts w:asciiTheme="minorHAnsi" w:hAnsiTheme="minorHAnsi" w:cstheme="minorHAnsi"/>
          <w:sz w:val="19"/>
          <w:szCs w:val="19"/>
          <w:lang w:val="sk-SK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683" w:rsidRPr="00552C5E" w14:paraId="2B7DD3F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AA975F" w14:textId="77777777" w:rsidR="00267683" w:rsidRPr="004B7CC5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Relevantné </w:t>
            </w: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>Pracovné skúsenosti</w:t>
            </w:r>
            <w:r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 </w:t>
            </w:r>
            <w:r w:rsidRPr="004B7CC5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(posledné tri)</w:t>
            </w:r>
          </w:p>
        </w:tc>
      </w:tr>
    </w:tbl>
    <w:p w14:paraId="153A0E11" w14:textId="77777777" w:rsidR="00267683" w:rsidRPr="009B057A" w:rsidRDefault="00267683" w:rsidP="00267683">
      <w:pPr>
        <w:pStyle w:val="Aaoeeu"/>
        <w:widowControl/>
        <w:jc w:val="both"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610B910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F3A64E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3DAF0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F7044C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5719663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3C8D59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 adresa</w:t>
            </w:r>
          </w:p>
          <w:p w14:paraId="1AB63C2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2F40A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BD0D46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65F07B9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1A3306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85A4F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E1713C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F9A259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6B807C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0FCA7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1D626C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3953003" w14:textId="77777777" w:rsidTr="00115992">
        <w:trPr>
          <w:trHeight w:val="73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7A1CDE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</w:p>
          <w:p w14:paraId="5564F6E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60C98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520BA3B" w14:textId="77777777" w:rsidR="00267683" w:rsidRPr="009B057A" w:rsidRDefault="00267683" w:rsidP="00115992">
            <w:pPr>
              <w:ind w:left="13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D5FE757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029CA0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33ABF0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E97B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DCF98E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6E6624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E3969E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 adresa</w:t>
            </w:r>
          </w:p>
          <w:p w14:paraId="2BA0B58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62057E" w14:textId="77777777" w:rsidR="00267683" w:rsidRPr="009B057A" w:rsidRDefault="00267683" w:rsidP="00115992">
            <w:pPr>
              <w:pStyle w:val="Aaoeeu"/>
              <w:widowControl/>
              <w:spacing w:before="20" w:after="20"/>
              <w:jc w:val="both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E7984B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8374D6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F556EB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849D4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9915A0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4A64E1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CA05AB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C57F5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9B30A7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B25D1B9" w14:textId="77777777" w:rsidTr="00115992">
        <w:trPr>
          <w:trHeight w:val="78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B0F1C7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</w:p>
          <w:p w14:paraId="1DC456C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41DDB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9E2C17E" w14:textId="77777777" w:rsidR="00267683" w:rsidRPr="009B057A" w:rsidRDefault="00267683" w:rsidP="00115992">
            <w:pPr>
              <w:ind w:left="13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14EB5C9C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D6EBEF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44C7B3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1F4C04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CB3EBE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D8A2DD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CA0B15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 adresa</w:t>
            </w:r>
          </w:p>
          <w:p w14:paraId="3BC1405C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CEE1C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EB7D59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51F557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0C7F9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87CDC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7EEF44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iCs/>
                <w:sz w:val="19"/>
                <w:szCs w:val="19"/>
                <w:lang w:val="sk-SK"/>
              </w:rPr>
            </w:pPr>
          </w:p>
        </w:tc>
      </w:tr>
      <w:tr w:rsidR="00267683" w:rsidRPr="009B057A" w14:paraId="28AA8B03" w14:textId="77777777" w:rsidTr="00115992">
        <w:trPr>
          <w:trHeight w:val="75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E1D825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</w:p>
          <w:p w14:paraId="0D1DA5C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6DDE9F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30241F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iCs/>
                <w:sz w:val="19"/>
                <w:szCs w:val="19"/>
                <w:lang w:val="sk-SK"/>
              </w:rPr>
            </w:pPr>
          </w:p>
        </w:tc>
      </w:tr>
    </w:tbl>
    <w:p w14:paraId="31A3AE7C" w14:textId="77777777" w:rsidR="00267683" w:rsidRPr="009B057A" w:rsidRDefault="00267683" w:rsidP="00267683">
      <w:pPr>
        <w:pStyle w:val="Aaoeeu"/>
        <w:widowControl/>
        <w:jc w:val="both"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683" w:rsidRPr="00552C5E" w14:paraId="72B5078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F698DF5" w14:textId="77777777" w:rsidR="00267683" w:rsidRPr="009B057A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Vzdelanie </w:t>
            </w:r>
          </w:p>
          <w:p w14:paraId="3F77D1B6" w14:textId="77777777" w:rsidR="00267683" w:rsidRPr="009B057A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>Školenia relevantné k výkonu odborného hodnotenia</w:t>
            </w:r>
          </w:p>
        </w:tc>
      </w:tr>
    </w:tbl>
    <w:p w14:paraId="25EFEDFD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31D8BA6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89D243" w14:textId="77777777" w:rsidR="00267683" w:rsidRPr="009B057A" w:rsidRDefault="00267683" w:rsidP="00115992">
            <w:pPr>
              <w:pStyle w:val="OiaeaeiYiio2"/>
              <w:widowControl/>
              <w:tabs>
                <w:tab w:val="left" w:pos="1080"/>
              </w:tabs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254158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ECAB6E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810EA2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274CC0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školy/</w:t>
            </w:r>
          </w:p>
          <w:p w14:paraId="35C3052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vzdelávacej organizácie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A8706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9ECAF6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7C97D5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BF4238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Predmet školenia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2C1F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4D7D9B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797AD26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7DAE76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Dosiahnutý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3EBF7A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E88224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</w:tbl>
    <w:p w14:paraId="00DA5CDB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609F2A3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428ED10" w14:textId="77777777" w:rsidR="00267683" w:rsidRPr="009B057A" w:rsidRDefault="00267683" w:rsidP="00115992">
            <w:pPr>
              <w:pStyle w:val="OiaeaeiYiio2"/>
              <w:widowControl/>
              <w:tabs>
                <w:tab w:val="left" w:pos="1080"/>
              </w:tabs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1B5EC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210913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E79174D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52468C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školy/</w:t>
            </w:r>
          </w:p>
          <w:p w14:paraId="70D3CB5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vzdelávacej organizácie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2BD16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40CE9FC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DA59959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67FCC0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Predmet školenia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FC1EC7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D99BAF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113E6E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4F8D77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Dosiahnutý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6E5B1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9A9C5B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</w:tbl>
    <w:p w14:paraId="238F41A8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0FF3BF8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9D693FC" w14:textId="77777777" w:rsidR="00267683" w:rsidRPr="009B057A" w:rsidRDefault="00267683" w:rsidP="00115992">
            <w:pPr>
              <w:pStyle w:val="OiaeaeiYiio2"/>
              <w:widowControl/>
              <w:tabs>
                <w:tab w:val="left" w:pos="1080"/>
              </w:tabs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F80F1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268292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2A23C0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AAC768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školy/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vzdelávacej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organizácie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4C064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09A184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2FDC853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4E4AE8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Predmet školenia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086BC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21B790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D797C1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FACB0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Dosiahnutý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4BB23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EFFFC2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</w:tbl>
    <w:p w14:paraId="689B992F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34509DE1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552C5E" w14:paraId="6C2E1DB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3C5999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/>
                <w:smallCaps/>
                <w:sz w:val="19"/>
                <w:szCs w:val="19"/>
                <w:lang w:val="sk-SK"/>
              </w:rPr>
              <w:t>schopnosti a spôsobilosti</w:t>
            </w: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 </w:t>
            </w:r>
          </w:p>
          <w:p w14:paraId="1EA2931F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(pc, jazykové znalosti </w:t>
            </w:r>
            <w:r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– </w:t>
            </w:r>
            <w:r w:rsidRPr="005755D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ma</w:t>
            </w:r>
            <w:r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terinský jazyk, cudzí jazyk</w:t>
            </w:r>
            <w:r w:rsidRPr="005755D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F2CE7F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6E8CDDB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</w:tr>
    </w:tbl>
    <w:p w14:paraId="40375A3D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sz w:val="19"/>
          <w:szCs w:val="19"/>
          <w:lang w:val="sk-SK"/>
        </w:rPr>
      </w:pPr>
    </w:p>
    <w:p w14:paraId="268D9EC4" w14:textId="77777777" w:rsidR="00267683" w:rsidRPr="009B057A" w:rsidRDefault="00267683" w:rsidP="00267683">
      <w:pPr>
        <w:tabs>
          <w:tab w:val="right" w:pos="-2"/>
          <w:tab w:val="left" w:pos="709"/>
          <w:tab w:val="left" w:pos="3278"/>
          <w:tab w:val="left" w:pos="3898"/>
          <w:tab w:val="left" w:pos="5038"/>
        </w:tabs>
        <w:ind w:right="11"/>
        <w:jc w:val="both"/>
        <w:rPr>
          <w:rFonts w:asciiTheme="minorHAnsi" w:hAnsiTheme="minorHAnsi" w:cstheme="minorHAnsi"/>
          <w:b/>
          <w:bCs/>
          <w:szCs w:val="19"/>
        </w:rPr>
      </w:pPr>
    </w:p>
    <w:p w14:paraId="22109F6B" w14:textId="77777777" w:rsidR="00267683" w:rsidRPr="00801A1B" w:rsidRDefault="00267683" w:rsidP="00267683">
      <w:pPr>
        <w:jc w:val="both"/>
        <w:rPr>
          <w:rFonts w:asciiTheme="minorHAnsi" w:hAnsiTheme="minorHAnsi" w:cstheme="minorHAnsi"/>
          <w:b/>
          <w:bCs/>
        </w:rPr>
      </w:pPr>
      <w:r w:rsidRPr="00801A1B">
        <w:rPr>
          <w:rFonts w:asciiTheme="minorHAnsi" w:hAnsiTheme="minorHAnsi" w:cstheme="minorHAnsi"/>
        </w:rPr>
        <w:t xml:space="preserve">Máte priamu pracovnú skúsenosť v oblasti, ktorá bude predmetom hodnotenia (riadenie ľudských zdrojov, optimalizácia procesov v organizáciách, zavádzanie systémov hodnotenia kvality, elektronizácia verejnej správy, procesy v oblasti verejného obstarávania, procesy v súdnictve)? </w:t>
      </w:r>
    </w:p>
    <w:p w14:paraId="72C09A05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61E19CF6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Vyznačte: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471"/>
        <w:gridCol w:w="1846"/>
        <w:gridCol w:w="473"/>
      </w:tblGrid>
      <w:tr w:rsidR="00267683" w:rsidRPr="009B057A" w14:paraId="1371ADAA" w14:textId="77777777" w:rsidTr="00115992">
        <w:trPr>
          <w:trHeight w:val="326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</w:tcBorders>
            <w:vAlign w:val="center"/>
          </w:tcPr>
          <w:p w14:paraId="274F7FFB" w14:textId="77777777" w:rsidR="00267683" w:rsidRPr="009B057A" w:rsidRDefault="00267683" w:rsidP="00115992">
            <w:pPr>
              <w:pStyle w:val="Pta"/>
              <w:ind w:right="-675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 xml:space="preserve">áno </w:t>
            </w:r>
          </w:p>
        </w:tc>
        <w:tc>
          <w:tcPr>
            <w:tcW w:w="471" w:type="dxa"/>
            <w:vAlign w:val="center"/>
          </w:tcPr>
          <w:p w14:paraId="2FED8844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  <w:vAlign w:val="center"/>
          </w:tcPr>
          <w:p w14:paraId="46916880" w14:textId="77777777" w:rsidR="00267683" w:rsidRPr="009B057A" w:rsidRDefault="00267683" w:rsidP="00115992">
            <w:pPr>
              <w:pStyle w:val="Pta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473" w:type="dxa"/>
            <w:vAlign w:val="center"/>
          </w:tcPr>
          <w:p w14:paraId="5362E17F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0B201526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68D803BB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6EDBCCE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2140E3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72932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482F41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DE4FE0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151C2D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/miesto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ACA00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183F1E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2F533B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4F2C9E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37AD6E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00535F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335EBD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CE5A5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6C611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ED4C27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86B9469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6A4391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2F1FD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BE557F0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22974A9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C7988A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B6D3C2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AA80D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01C65C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4308E9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D7CC7E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/miesto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0D190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C86A33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DFFB59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5DAD20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B93A7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B04460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ADEC64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5E53D8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76A403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07EC88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D8BC5D8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F6A056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5D6E2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85770B6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4631AD22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741EFE6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ACBDDF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10680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27315F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9419D67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4125C1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/miesto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6360F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28C3E6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9D8F157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540388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C68C0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AF5FC3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2989A32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2AF750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28EF33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D6D3BB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3C3C912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3604B4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34B7D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17D6CCC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9056DCA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5051A557" w14:textId="77777777" w:rsidR="00267683" w:rsidRPr="009B057A" w:rsidRDefault="00267683" w:rsidP="00267683">
      <w:pPr>
        <w:tabs>
          <w:tab w:val="right" w:pos="-2"/>
          <w:tab w:val="left" w:pos="709"/>
          <w:tab w:val="left" w:pos="3278"/>
          <w:tab w:val="left" w:pos="3898"/>
          <w:tab w:val="left" w:pos="5038"/>
        </w:tabs>
        <w:ind w:right="11"/>
        <w:jc w:val="both"/>
        <w:rPr>
          <w:rFonts w:asciiTheme="minorHAnsi" w:hAnsiTheme="minorHAnsi" w:cstheme="minorHAnsi"/>
          <w:b/>
          <w:bCs/>
          <w:szCs w:val="19"/>
        </w:rPr>
      </w:pPr>
    </w:p>
    <w:p w14:paraId="6740D4F8" w14:textId="77777777" w:rsidR="00267683" w:rsidRPr="00801A1B" w:rsidRDefault="00267683" w:rsidP="00267683">
      <w:pPr>
        <w:jc w:val="both"/>
        <w:rPr>
          <w:rFonts w:asciiTheme="minorHAnsi" w:hAnsiTheme="minorHAnsi" w:cstheme="minorHAnsi"/>
          <w:bCs/>
        </w:rPr>
      </w:pPr>
      <w:r w:rsidRPr="00801A1B">
        <w:rPr>
          <w:rFonts w:asciiTheme="minorHAnsi" w:hAnsiTheme="minorHAnsi" w:cstheme="minorHAnsi"/>
        </w:rPr>
        <w:t xml:space="preserve">Máte prax v oblasti projektového riadenia, implementácie alebo kontroly projektov v rámci programov EÚ, štrukturálnych fondov EÚ alebo iných grantových schém? </w:t>
      </w:r>
    </w:p>
    <w:p w14:paraId="3D370A2E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038E699F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Vyznačte: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471"/>
        <w:gridCol w:w="1846"/>
        <w:gridCol w:w="473"/>
      </w:tblGrid>
      <w:tr w:rsidR="00267683" w:rsidRPr="009B057A" w14:paraId="5C3E8338" w14:textId="77777777" w:rsidTr="00115992">
        <w:trPr>
          <w:trHeight w:val="326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</w:tcBorders>
            <w:vAlign w:val="center"/>
          </w:tcPr>
          <w:p w14:paraId="0976A340" w14:textId="77777777" w:rsidR="00267683" w:rsidRPr="009B057A" w:rsidRDefault="00267683" w:rsidP="00115992">
            <w:pPr>
              <w:pStyle w:val="Pta"/>
              <w:ind w:right="-675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 xml:space="preserve">áno </w:t>
            </w:r>
          </w:p>
        </w:tc>
        <w:tc>
          <w:tcPr>
            <w:tcW w:w="471" w:type="dxa"/>
            <w:vAlign w:val="center"/>
          </w:tcPr>
          <w:p w14:paraId="2761815A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  <w:vAlign w:val="center"/>
          </w:tcPr>
          <w:p w14:paraId="62AC2EE3" w14:textId="77777777" w:rsidR="00267683" w:rsidRPr="009B057A" w:rsidRDefault="00267683" w:rsidP="00115992">
            <w:pPr>
              <w:pStyle w:val="Pta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473" w:type="dxa"/>
            <w:vAlign w:val="center"/>
          </w:tcPr>
          <w:p w14:paraId="028FA877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53CD8B4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6A526EAB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5DC2424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76C8AE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lastRenderedPageBreak/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1AD37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22FFBD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C39F8C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63612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 miesto pôsobenia/ názov projektu a subjektu implementujúceho projekt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92FA7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59FBD9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A728E5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70A458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1A5EAD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EAEFED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B69934D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7CA6C9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pozícia/ p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ozícia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vo vzťahu k projektu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B52C1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069F1A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B67B1A9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44CAD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255F3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2C35A30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4179283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02BDD13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75C779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63D69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E2B007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552C5E" w14:paraId="1B072289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710E7D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/>
                <w:i w:val="0"/>
                <w:sz w:val="19"/>
                <w:szCs w:val="19"/>
                <w:lang w:val="sk-SK"/>
              </w:rPr>
              <w:t xml:space="preserve">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 miesto pôsobenia/ názov projektu a subjektu implementujúceho projekt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9B761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D0EC77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62CE08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BC4905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E38BF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A7D5B8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950A15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2AE3B0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pozícia/ p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ozícia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vo vzťahu k projektu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1BB7B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F62B89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E6D19BE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54B809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C9215B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B5747DF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A815ECB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14DE397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1E8A9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B835A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BEE026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3FBF0E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4FC8E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 miesto pôsobenia/ názov projektu a subjektu implementujúceho projekt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DBEA24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EB229D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FC0237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549E0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4099B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956BDE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487B49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91CFF9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pozícia/ p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ozícia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vo vzťahu k projektu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854321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B6D209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B150C15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527009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4F23A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B17CCB4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417D2A51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79CD311A" w14:textId="77777777" w:rsidR="00267683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p w14:paraId="4FE19DD1" w14:textId="77777777" w:rsidR="00267683" w:rsidRPr="00801A1B" w:rsidRDefault="00267683" w:rsidP="00267683">
      <w:pPr>
        <w:jc w:val="both"/>
        <w:rPr>
          <w:rFonts w:asciiTheme="minorHAnsi" w:hAnsiTheme="minorHAnsi" w:cstheme="minorHAnsi"/>
        </w:rPr>
      </w:pPr>
      <w:r w:rsidRPr="00801A1B">
        <w:rPr>
          <w:rFonts w:asciiTheme="minorHAnsi" w:hAnsiTheme="minorHAnsi" w:cstheme="minorHAnsi"/>
        </w:rPr>
        <w:t xml:space="preserve">Máte prax v oblasti hodnotenia projektov v rámci programov EÚ, štrukturálnych fondov EÚ alebo iných grantových schém? </w:t>
      </w:r>
    </w:p>
    <w:p w14:paraId="1D704002" w14:textId="77777777" w:rsidR="00267683" w:rsidRDefault="00267683" w:rsidP="00267683">
      <w:pPr>
        <w:rPr>
          <w:rFonts w:asciiTheme="minorHAnsi" w:hAnsiTheme="minorHAnsi" w:cstheme="minorHAnsi"/>
          <w:b/>
          <w:bCs/>
          <w:szCs w:val="19"/>
        </w:rPr>
      </w:pPr>
    </w:p>
    <w:p w14:paraId="76544179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Vyznačte: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471"/>
        <w:gridCol w:w="1846"/>
        <w:gridCol w:w="473"/>
      </w:tblGrid>
      <w:tr w:rsidR="00267683" w:rsidRPr="009B057A" w14:paraId="71F056C1" w14:textId="77777777" w:rsidTr="00115992">
        <w:trPr>
          <w:trHeight w:val="326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</w:tcBorders>
            <w:vAlign w:val="center"/>
          </w:tcPr>
          <w:p w14:paraId="1960BA5E" w14:textId="77777777" w:rsidR="00267683" w:rsidRPr="009B057A" w:rsidRDefault="00267683" w:rsidP="00115992">
            <w:pPr>
              <w:pStyle w:val="Pta"/>
              <w:ind w:right="-675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 xml:space="preserve">áno </w:t>
            </w:r>
          </w:p>
        </w:tc>
        <w:tc>
          <w:tcPr>
            <w:tcW w:w="471" w:type="dxa"/>
            <w:vAlign w:val="center"/>
          </w:tcPr>
          <w:p w14:paraId="2EDA61EB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  <w:vAlign w:val="center"/>
          </w:tcPr>
          <w:p w14:paraId="0AEB4FF0" w14:textId="77777777" w:rsidR="00267683" w:rsidRPr="009B057A" w:rsidRDefault="00267683" w:rsidP="00115992">
            <w:pPr>
              <w:pStyle w:val="Pta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473" w:type="dxa"/>
            <w:vAlign w:val="center"/>
          </w:tcPr>
          <w:p w14:paraId="00665C52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C3D2752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411A4ABB" w14:textId="77777777" w:rsidR="00267683" w:rsidRPr="0076364B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06587F4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8B1CEE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Dátum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hodnotenia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(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rok 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5AA3F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851423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408623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21D64EC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Názov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programu a fondu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CB57DF1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9AD2F9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E205CB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ABC89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Názov inštitúcie zodpovednej  za proces hodnotenia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3A49B3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C2A4ED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6ED6DA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A927A1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Oblasť 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zamerania projektov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622CC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15BB9A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5419128" w14:textId="77777777" w:rsidTr="00115992">
        <w:trPr>
          <w:trHeight w:val="57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D950F9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A45088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lastRenderedPageBreak/>
              <w:t>Bližší popis hodnotenia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(približný počet hodnotených projektov a pod.)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83DEDD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0097106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F6A51D2" w14:textId="77777777" w:rsidR="00267683" w:rsidRPr="0076364B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1299DA9D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CD1C5D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Dátum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hodnotenia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(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rok 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9EB31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149ADB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7DE6946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364750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Názov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programu a fondu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EB608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3E29E4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EBD22D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A7982D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Názov inštitúcie zodpovednej  za proces hodnotenia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9E295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8A5766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6C7D28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8EF6E5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Oblasť 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zamerania projektov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6A168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4EF98D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265B4F3" w14:textId="77777777" w:rsidTr="00115992">
        <w:trPr>
          <w:trHeight w:val="57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AE4CED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A45088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Bližší popis hodnotenia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(približný počet hodnotených projektov a pod.)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DF549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0BBDEF8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2DB947C" w14:textId="77777777" w:rsidR="00267683" w:rsidRPr="0076364B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20703684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DC3A7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Dátum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hodnotenia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(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rok 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BB5314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86EDF1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563A042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BE8274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Názov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programu a fondu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382AB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9CB400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7272C3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A07F6C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Názov inštitúcie zodpovednej  za proces hodnotenia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2A18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A4BC09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EECCDF2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4D7A33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Oblasť 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zamerania projektov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9CD35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E64751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7BF5C35" w14:textId="77777777" w:rsidTr="00115992">
        <w:trPr>
          <w:trHeight w:val="57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DA5878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A45088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Bližší popis hodnotenia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(približný počet hodnotených projektov a pod.)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24DB60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A4D6F9B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1341415C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497533AC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E3B6467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4C31B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76364B">
              <w:rPr>
                <w:rFonts w:asciiTheme="minorHAnsi" w:hAnsiTheme="minorHAnsi" w:cstheme="minorHAnsi"/>
                <w:b/>
                <w:i w:val="0"/>
                <w:sz w:val="19"/>
                <w:szCs w:val="19"/>
                <w:lang w:val="sk-SK"/>
              </w:rPr>
              <w:t xml:space="preserve">Iné relevantné informácie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61CFAD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0D032D8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 xml:space="preserve"> </w:t>
            </w:r>
          </w:p>
        </w:tc>
      </w:tr>
    </w:tbl>
    <w:p w14:paraId="2787BEC0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1DADA4D8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2999A4D2" w14:textId="77777777" w:rsidR="00267683" w:rsidRPr="009B057A" w:rsidRDefault="00267683" w:rsidP="00267683">
      <w:pPr>
        <w:ind w:left="5103"/>
        <w:jc w:val="center"/>
        <w:rPr>
          <w:rFonts w:asciiTheme="minorHAnsi" w:hAnsiTheme="minorHAnsi" w:cstheme="minorHAnsi"/>
          <w:szCs w:val="19"/>
        </w:rPr>
      </w:pPr>
    </w:p>
    <w:p w14:paraId="0654E888" w14:textId="77777777" w:rsidR="00267683" w:rsidRPr="009B057A" w:rsidRDefault="00267683" w:rsidP="00267683">
      <w:pPr>
        <w:ind w:left="5103"/>
        <w:jc w:val="center"/>
        <w:rPr>
          <w:rFonts w:asciiTheme="minorHAnsi" w:hAnsiTheme="minorHAnsi" w:cstheme="minorHAnsi"/>
          <w:szCs w:val="19"/>
        </w:rPr>
      </w:pPr>
      <w:r w:rsidRPr="009B057A">
        <w:rPr>
          <w:rFonts w:asciiTheme="minorHAnsi" w:hAnsiTheme="minorHAnsi" w:cstheme="minorHAnsi"/>
          <w:szCs w:val="19"/>
        </w:rPr>
        <w:t>...................................................</w:t>
      </w:r>
    </w:p>
    <w:p w14:paraId="02694D87" w14:textId="6F1015B4" w:rsidR="00267683" w:rsidRPr="009B057A" w:rsidRDefault="00267683" w:rsidP="00267683">
      <w:pPr>
        <w:ind w:left="5103"/>
        <w:jc w:val="center"/>
        <w:rPr>
          <w:rFonts w:asciiTheme="minorHAnsi" w:hAnsiTheme="minorHAnsi" w:cstheme="minorHAnsi"/>
          <w:szCs w:val="19"/>
        </w:rPr>
      </w:pPr>
      <w:r w:rsidRPr="009B057A">
        <w:rPr>
          <w:rFonts w:asciiTheme="minorHAnsi" w:hAnsiTheme="minorHAnsi" w:cstheme="minorHAnsi"/>
          <w:szCs w:val="19"/>
        </w:rPr>
        <w:tab/>
        <w:t>podpis</w:t>
      </w:r>
      <w:r w:rsidRPr="00D60715">
        <w:rPr>
          <w:rFonts w:asciiTheme="minorHAnsi" w:hAnsiTheme="minorHAnsi" w:cstheme="minorHAnsi"/>
          <w:szCs w:val="19"/>
          <w:vertAlign w:val="superscript"/>
        </w:rPr>
        <w:footnoteReference w:id="10"/>
      </w:r>
    </w:p>
    <w:p w14:paraId="69AFF39C" w14:textId="77777777" w:rsidR="00267683" w:rsidRP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sectPr w:rsidR="00267683" w:rsidRPr="00267683" w:rsidSect="00FF2D4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144D2B" w14:textId="77777777" w:rsidR="007F3819" w:rsidRDefault="007F3819">
      <w:r>
        <w:separator/>
      </w:r>
    </w:p>
    <w:p w14:paraId="24E12F2F" w14:textId="77777777" w:rsidR="007F3819" w:rsidRDefault="007F3819"/>
  </w:endnote>
  <w:endnote w:type="continuationSeparator" w:id="0">
    <w:p w14:paraId="262AF293" w14:textId="77777777" w:rsidR="007F3819" w:rsidRDefault="007F3819">
      <w:r>
        <w:continuationSeparator/>
      </w:r>
    </w:p>
    <w:p w14:paraId="58A8C865" w14:textId="77777777" w:rsidR="007F3819" w:rsidRDefault="007F38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385E8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E5A07" w14:textId="58C3D7AB" w:rsidR="00121DF5" w:rsidRPr="00192794" w:rsidRDefault="00192794" w:rsidP="00192794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0660F0" w14:textId="77777777" w:rsidR="007F3819" w:rsidRDefault="007F3819">
      <w:r>
        <w:separator/>
      </w:r>
    </w:p>
    <w:p w14:paraId="06C1C6E9" w14:textId="77777777" w:rsidR="007F3819" w:rsidRDefault="007F3819"/>
  </w:footnote>
  <w:footnote w:type="continuationSeparator" w:id="0">
    <w:p w14:paraId="23247E72" w14:textId="77777777" w:rsidR="007F3819" w:rsidRDefault="007F3819">
      <w:r>
        <w:continuationSeparator/>
      </w:r>
    </w:p>
    <w:p w14:paraId="4A13A3F2" w14:textId="77777777" w:rsidR="007F3819" w:rsidRDefault="007F3819"/>
  </w:footnote>
  <w:footnote w:id="1">
    <w:p w14:paraId="3DC33878" w14:textId="74250EC4" w:rsidR="004E23C0" w:rsidRDefault="004E23C0">
      <w:pPr>
        <w:pStyle w:val="Textpoznmkypodiarou"/>
      </w:pPr>
      <w:r>
        <w:rPr>
          <w:rStyle w:val="Odkaznapoznmkupodiarou"/>
        </w:rPr>
        <w:footnoteRef/>
      </w:r>
      <w:r>
        <w:t xml:space="preserve"> Výzva ma </w:t>
      </w:r>
      <w:r w:rsidRPr="004E23C0">
        <w:t xml:space="preserve"> vzorový charakter a</w:t>
      </w:r>
      <w:r>
        <w:t xml:space="preserve"> jednotlivé jej časti a kritériá </w:t>
      </w:r>
      <w:r w:rsidRPr="004E23C0">
        <w:t>môžu byť v skutočnej výzve upravené</w:t>
      </w:r>
      <w:r>
        <w:t xml:space="preserve"> podľa charakteru výzvy/vyzvania</w:t>
      </w:r>
      <w:r w:rsidRPr="004E23C0">
        <w:t>.</w:t>
      </w:r>
    </w:p>
  </w:footnote>
  <w:footnote w:id="2">
    <w:p w14:paraId="5305DC04" w14:textId="77777777" w:rsidR="003E614E" w:rsidRDefault="003E614E" w:rsidP="003E614E">
      <w:pPr>
        <w:pStyle w:val="Textpoznmkypodiarou"/>
        <w:jc w:val="both"/>
        <w:rPr>
          <w:ins w:id="7" w:author="Miruška Hrabčáková" w:date="2016-11-02T09:23:00Z"/>
        </w:rPr>
      </w:pPr>
      <w:ins w:id="8" w:author="Miruška Hrabčáková" w:date="2016-11-02T09:23:00Z">
        <w:r>
          <w:rPr>
            <w:rStyle w:val="Odkaznapoznmkupodiarou"/>
          </w:rPr>
          <w:footnoteRef/>
        </w:r>
        <w:r>
          <w:t xml:space="preserve"> </w:t>
        </w:r>
        <w:r>
          <w:rPr>
            <w:rFonts w:ascii="Trebuchet MS" w:hAnsi="Trebuchet MS"/>
            <w:szCs w:val="19"/>
          </w:rPr>
          <w:t>D</w:t>
        </w:r>
        <w:r w:rsidRPr="009F3451">
          <w:rPr>
            <w:rFonts w:ascii="Trebuchet MS" w:hAnsi="Trebuchet MS"/>
            <w:szCs w:val="19"/>
          </w:rPr>
          <w:t>oklad</w:t>
        </w:r>
        <w:r>
          <w:rPr>
            <w:rFonts w:ascii="Trebuchet MS" w:hAnsi="Trebuchet MS"/>
            <w:szCs w:val="19"/>
          </w:rPr>
          <w:t>á sa</w:t>
        </w:r>
        <w:r w:rsidRPr="009F3451">
          <w:rPr>
            <w:rFonts w:ascii="Trebuchet MS" w:hAnsi="Trebuchet MS"/>
            <w:szCs w:val="19"/>
          </w:rPr>
          <w:t xml:space="preserve"> </w:t>
        </w:r>
        <w:r>
          <w:rPr>
            <w:rFonts w:ascii="Trebuchet MS" w:hAnsi="Trebuchet MS"/>
            <w:szCs w:val="19"/>
          </w:rPr>
          <w:t xml:space="preserve">čestným vyhlásením o bezúhonnosti a následne </w:t>
        </w:r>
        <w:r w:rsidRPr="009F3451">
          <w:rPr>
            <w:rFonts w:ascii="Trebuchet MS" w:hAnsi="Trebuchet MS"/>
            <w:szCs w:val="19"/>
          </w:rPr>
          <w:t>výpisom</w:t>
        </w:r>
        <w:r w:rsidRPr="009F3451">
          <w:rPr>
            <w:rFonts w:asciiTheme="minorHAnsi" w:hAnsiTheme="minorHAnsi" w:cstheme="minorHAnsi"/>
            <w:szCs w:val="19"/>
            <w:lang w:eastAsia="sk-SK"/>
          </w:rPr>
          <w:t xml:space="preserve"> z registra trestov</w:t>
        </w:r>
        <w:r>
          <w:rPr>
            <w:rFonts w:asciiTheme="minorHAnsi" w:hAnsiTheme="minorHAnsi" w:cstheme="minorHAnsi"/>
            <w:szCs w:val="19"/>
            <w:lang w:eastAsia="sk-SK"/>
          </w:rPr>
          <w:t xml:space="preserve"> </w:t>
        </w:r>
        <w:r w:rsidRPr="009F3451">
          <w:rPr>
            <w:rFonts w:asciiTheme="minorHAnsi" w:hAnsiTheme="minorHAnsi" w:cstheme="minorHAnsi"/>
            <w:szCs w:val="19"/>
            <w:lang w:eastAsia="sk-SK"/>
          </w:rPr>
          <w:t>nie starší</w:t>
        </w:r>
        <w:r>
          <w:rPr>
            <w:rFonts w:asciiTheme="minorHAnsi" w:hAnsiTheme="minorHAnsi" w:cstheme="minorHAnsi"/>
            <w:szCs w:val="19"/>
            <w:lang w:eastAsia="sk-SK"/>
          </w:rPr>
          <w:t>m</w:t>
        </w:r>
        <w:r w:rsidRPr="009F3451">
          <w:rPr>
            <w:rFonts w:asciiTheme="minorHAnsi" w:hAnsiTheme="minorHAnsi" w:cstheme="minorHAnsi"/>
            <w:szCs w:val="19"/>
            <w:lang w:eastAsia="sk-SK"/>
          </w:rPr>
          <w:t xml:space="preserve"> ako 3 mesiace</w:t>
        </w:r>
        <w:r>
          <w:rPr>
            <w:rFonts w:asciiTheme="minorHAnsi" w:hAnsiTheme="minorHAnsi" w:cstheme="minorHAnsi"/>
            <w:szCs w:val="19"/>
            <w:lang w:eastAsia="sk-SK"/>
          </w:rPr>
          <w:t xml:space="preserve"> v prípade oznámenia</w:t>
        </w:r>
        <w:r w:rsidRPr="00984022">
          <w:rPr>
            <w:rFonts w:asciiTheme="minorHAnsi" w:hAnsiTheme="minorHAnsi" w:cstheme="minorHAnsi"/>
            <w:szCs w:val="19"/>
            <w:lang w:eastAsia="sk-SK"/>
          </w:rPr>
          <w:t xml:space="preserve"> o zaradení do databázy odborných hodnotiteľov</w:t>
        </w:r>
        <w:r>
          <w:rPr>
            <w:rFonts w:asciiTheme="minorHAnsi" w:hAnsiTheme="minorHAnsi" w:cstheme="minorHAnsi"/>
            <w:szCs w:val="19"/>
            <w:lang w:eastAsia="sk-SK"/>
          </w:rPr>
          <w:t>, najneskôr v deň začatia odborného hodnotenia, na ktoré bol odborný hodnotiteľ vybraný.</w:t>
        </w:r>
      </w:ins>
    </w:p>
  </w:footnote>
  <w:footnote w:id="3">
    <w:p w14:paraId="315385EF" w14:textId="6CB23461" w:rsidR="00864AFF" w:rsidDel="003E614E" w:rsidRDefault="00864AFF" w:rsidP="006F497A">
      <w:pPr>
        <w:pStyle w:val="Textpoznmkypodiarou"/>
        <w:jc w:val="both"/>
        <w:rPr>
          <w:del w:id="14" w:author="Miruška Hrabčáková" w:date="2016-11-02T09:23:00Z"/>
        </w:rPr>
      </w:pPr>
      <w:del w:id="15" w:author="Miruška Hrabčáková" w:date="2016-11-02T09:23:00Z">
        <w:r w:rsidDel="003E614E">
          <w:rPr>
            <w:rStyle w:val="Odkaznapoznmkupodiarou"/>
          </w:rPr>
          <w:footnoteRef/>
        </w:r>
        <w:r w:rsidDel="003E614E">
          <w:delText xml:space="preserve"> </w:delText>
        </w:r>
        <w:r w:rsidDel="003E614E">
          <w:rPr>
            <w:rFonts w:ascii="Trebuchet MS" w:hAnsi="Trebuchet MS"/>
            <w:szCs w:val="19"/>
          </w:rPr>
          <w:delText>D</w:delText>
        </w:r>
        <w:r w:rsidRPr="009F3451" w:rsidDel="003E614E">
          <w:rPr>
            <w:rFonts w:ascii="Trebuchet MS" w:hAnsi="Trebuchet MS"/>
            <w:szCs w:val="19"/>
          </w:rPr>
          <w:delText>oklad</w:delText>
        </w:r>
        <w:r w:rsidDel="003E614E">
          <w:rPr>
            <w:rFonts w:ascii="Trebuchet MS" w:hAnsi="Trebuchet MS"/>
            <w:szCs w:val="19"/>
          </w:rPr>
          <w:delText>á sa</w:delText>
        </w:r>
        <w:r w:rsidRPr="009F3451" w:rsidDel="003E614E">
          <w:rPr>
            <w:rFonts w:ascii="Trebuchet MS" w:hAnsi="Trebuchet MS"/>
            <w:szCs w:val="19"/>
          </w:rPr>
          <w:delText xml:space="preserve"> </w:delText>
        </w:r>
        <w:r w:rsidR="00525B87" w:rsidDel="003E614E">
          <w:rPr>
            <w:rFonts w:ascii="Trebuchet MS" w:hAnsi="Trebuchet MS"/>
            <w:szCs w:val="19"/>
          </w:rPr>
          <w:delText xml:space="preserve">čestným vyhlásením o bezúhonnosti a následne </w:delText>
        </w:r>
        <w:r w:rsidRPr="009F3451" w:rsidDel="003E614E">
          <w:rPr>
            <w:rFonts w:ascii="Trebuchet MS" w:hAnsi="Trebuchet MS"/>
            <w:szCs w:val="19"/>
          </w:rPr>
          <w:delText>výpisom</w:delText>
        </w:r>
        <w:r w:rsidRPr="009F3451" w:rsidDel="003E614E">
          <w:rPr>
            <w:rFonts w:asciiTheme="minorHAnsi" w:hAnsiTheme="minorHAnsi" w:cstheme="minorHAnsi"/>
            <w:szCs w:val="19"/>
            <w:lang w:eastAsia="sk-SK"/>
          </w:rPr>
          <w:delText xml:space="preserve"> z registra trestov</w:delText>
        </w:r>
        <w:r w:rsidR="00D169B6" w:rsidDel="003E614E">
          <w:rPr>
            <w:rFonts w:asciiTheme="minorHAnsi" w:hAnsiTheme="minorHAnsi" w:cstheme="minorHAnsi"/>
            <w:szCs w:val="19"/>
            <w:lang w:eastAsia="sk-SK"/>
          </w:rPr>
          <w:delText xml:space="preserve"> </w:delText>
        </w:r>
        <w:r w:rsidRPr="009F3451" w:rsidDel="003E614E">
          <w:rPr>
            <w:rFonts w:asciiTheme="minorHAnsi" w:hAnsiTheme="minorHAnsi" w:cstheme="minorHAnsi"/>
            <w:szCs w:val="19"/>
            <w:lang w:eastAsia="sk-SK"/>
          </w:rPr>
          <w:delText>nie starší</w:delText>
        </w:r>
        <w:r w:rsidR="000F14FE" w:rsidDel="003E614E">
          <w:rPr>
            <w:rFonts w:asciiTheme="minorHAnsi" w:hAnsiTheme="minorHAnsi" w:cstheme="minorHAnsi"/>
            <w:szCs w:val="19"/>
            <w:lang w:eastAsia="sk-SK"/>
          </w:rPr>
          <w:delText>m</w:delText>
        </w:r>
        <w:r w:rsidRPr="009F3451" w:rsidDel="003E614E">
          <w:rPr>
            <w:rFonts w:asciiTheme="minorHAnsi" w:hAnsiTheme="minorHAnsi" w:cstheme="minorHAnsi"/>
            <w:szCs w:val="19"/>
            <w:lang w:eastAsia="sk-SK"/>
          </w:rPr>
          <w:delText xml:space="preserve"> ako 3 mesiace</w:delText>
        </w:r>
        <w:r w:rsidR="000F14FE" w:rsidDel="003E614E">
          <w:rPr>
            <w:rFonts w:asciiTheme="minorHAnsi" w:hAnsiTheme="minorHAnsi" w:cstheme="minorHAnsi"/>
            <w:szCs w:val="19"/>
            <w:lang w:eastAsia="sk-SK"/>
          </w:rPr>
          <w:delText xml:space="preserve"> v prípade </w:delText>
        </w:r>
        <w:r w:rsidR="00525B87" w:rsidDel="003E614E">
          <w:rPr>
            <w:rFonts w:asciiTheme="minorHAnsi" w:hAnsiTheme="minorHAnsi" w:cstheme="minorHAnsi"/>
            <w:szCs w:val="19"/>
            <w:lang w:eastAsia="sk-SK"/>
          </w:rPr>
          <w:delText>oznámenia</w:delText>
        </w:r>
        <w:r w:rsidR="000F14FE" w:rsidRPr="00984022" w:rsidDel="003E614E">
          <w:rPr>
            <w:rFonts w:asciiTheme="minorHAnsi" w:hAnsiTheme="minorHAnsi" w:cstheme="minorHAnsi"/>
            <w:szCs w:val="19"/>
            <w:lang w:eastAsia="sk-SK"/>
          </w:rPr>
          <w:delText xml:space="preserve"> o zaradení do databázy odborných hodnotiteľov</w:delText>
        </w:r>
        <w:r w:rsidR="00D169B6" w:rsidDel="003E614E">
          <w:rPr>
            <w:rFonts w:asciiTheme="minorHAnsi" w:hAnsiTheme="minorHAnsi" w:cstheme="minorHAnsi"/>
            <w:szCs w:val="19"/>
            <w:lang w:eastAsia="sk-SK"/>
          </w:rPr>
          <w:delText>,</w:delText>
        </w:r>
        <w:r w:rsidR="000F14FE" w:rsidDel="003E614E">
          <w:rPr>
            <w:rFonts w:asciiTheme="minorHAnsi" w:hAnsiTheme="minorHAnsi" w:cstheme="minorHAnsi"/>
            <w:szCs w:val="19"/>
            <w:lang w:eastAsia="sk-SK"/>
          </w:rPr>
          <w:delText xml:space="preserve"> najneskôr v</w:delText>
        </w:r>
        <w:r w:rsidR="00D169B6" w:rsidDel="003E614E">
          <w:rPr>
            <w:rFonts w:asciiTheme="minorHAnsi" w:hAnsiTheme="minorHAnsi" w:cstheme="minorHAnsi"/>
            <w:szCs w:val="19"/>
            <w:lang w:eastAsia="sk-SK"/>
          </w:rPr>
          <w:delText> </w:delText>
        </w:r>
        <w:r w:rsidR="000F14FE" w:rsidDel="003E614E">
          <w:rPr>
            <w:rFonts w:asciiTheme="minorHAnsi" w:hAnsiTheme="minorHAnsi" w:cstheme="minorHAnsi"/>
            <w:szCs w:val="19"/>
            <w:lang w:eastAsia="sk-SK"/>
          </w:rPr>
          <w:delText>deň</w:delText>
        </w:r>
        <w:r w:rsidR="00D169B6" w:rsidDel="003E614E">
          <w:rPr>
            <w:rFonts w:asciiTheme="minorHAnsi" w:hAnsiTheme="minorHAnsi" w:cstheme="minorHAnsi"/>
            <w:szCs w:val="19"/>
            <w:lang w:eastAsia="sk-SK"/>
          </w:rPr>
          <w:delText xml:space="preserve"> začatia odborného hodnotenia, na ktoré bol odborný hodnotiteľ vybraný</w:delText>
        </w:r>
        <w:r w:rsidDel="003E614E">
          <w:rPr>
            <w:rFonts w:asciiTheme="minorHAnsi" w:hAnsiTheme="minorHAnsi" w:cstheme="minorHAnsi"/>
            <w:szCs w:val="19"/>
            <w:lang w:eastAsia="sk-SK"/>
          </w:rPr>
          <w:delText>.</w:delText>
        </w:r>
      </w:del>
    </w:p>
  </w:footnote>
  <w:footnote w:id="4">
    <w:p w14:paraId="7B709938" w14:textId="0CF9460F" w:rsidR="002A401F" w:rsidRDefault="002A401F">
      <w:pPr>
        <w:pStyle w:val="Textpoznmkypodiarou"/>
      </w:pPr>
      <w:r>
        <w:rPr>
          <w:rStyle w:val="Odkaznapoznmkupodiarou"/>
        </w:rPr>
        <w:footnoteRef/>
      </w:r>
      <w:r>
        <w:t xml:space="preserve"> Napr., že uchádzač nesmie byť zamestnancom MV SR</w:t>
      </w:r>
      <w:r w:rsidR="006527CC">
        <w:t>.</w:t>
      </w:r>
      <w:r w:rsidR="00525B87">
        <w:t xml:space="preserve"> </w:t>
      </w:r>
    </w:p>
  </w:footnote>
  <w:footnote w:id="5">
    <w:p w14:paraId="71EE55FB" w14:textId="77777777" w:rsidR="00267683" w:rsidRPr="000B28B6" w:rsidRDefault="00267683" w:rsidP="00267683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 prípade výkonu činností vo vzťahu k celej výzve (napr. účasť pozorovateľov v procese odborného hodnotenia) sa uvedená časť nevypĺňa a vyhlásenie sa vzťahuje na všetky ŽoNFP v rámci predmetnej výzvy</w:t>
      </w:r>
      <w:r>
        <w:rPr>
          <w:sz w:val="18"/>
          <w:szCs w:val="18"/>
        </w:rPr>
        <w:t>; v prípade viacerých žiadostí o NFP sa uvedú kódy všetkých žiadostí o NFP a nie je potrebné vypracúvať vyhlásenie osobitne za každú žiadosť o NFP</w:t>
      </w:r>
    </w:p>
  </w:footnote>
  <w:footnote w:id="6">
    <w:p w14:paraId="5F656AC1" w14:textId="77777777" w:rsidR="00267683" w:rsidRPr="000B28B6" w:rsidRDefault="00267683" w:rsidP="00267683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Najmä v zmysle § 46 zákona č. 292/2014 Z.z. o príspevku poskytovanom z európskych štrukturálnych a investičných fondov a o zmene a doplnení niektorých zákonov</w:t>
      </w:r>
      <w:r>
        <w:rPr>
          <w:sz w:val="18"/>
          <w:szCs w:val="18"/>
        </w:rPr>
        <w:t xml:space="preserve"> a Systému riadenia európskych štrukturálnych a investičných fondov na programové obdobie 2014 - 2020</w:t>
      </w:r>
    </w:p>
  </w:footnote>
  <w:footnote w:id="7">
    <w:p w14:paraId="50BD4F98" w14:textId="77777777" w:rsidR="00267683" w:rsidRPr="00D04A05" w:rsidRDefault="00267683" w:rsidP="00267683">
      <w:pPr>
        <w:spacing w:before="40" w:after="40"/>
        <w:jc w:val="both"/>
        <w:rPr>
          <w:rFonts w:cs="Arial"/>
          <w:sz w:val="22"/>
          <w:szCs w:val="22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Vybrať iba relevantnú pozíciu v procese schvaľovania žiadostí o NFP: zamestnanec vykonávajúci administratívne overovanie/ odborný hodnotiteľ / pozorovateľ v procese odborného hodnotenia/ osoba vykonávajúca výber žiadostí o</w:t>
      </w:r>
      <w:r>
        <w:rPr>
          <w:sz w:val="18"/>
          <w:szCs w:val="18"/>
        </w:rPr>
        <w:t> </w:t>
      </w:r>
      <w:r w:rsidRPr="000B28B6">
        <w:rPr>
          <w:sz w:val="18"/>
          <w:szCs w:val="18"/>
        </w:rPr>
        <w:t>NFP</w:t>
      </w:r>
      <w:r>
        <w:rPr>
          <w:sz w:val="18"/>
          <w:szCs w:val="18"/>
        </w:rPr>
        <w:t>/schvaľujúci zamestnanec</w:t>
      </w:r>
      <w:r w:rsidRPr="000B28B6">
        <w:rPr>
          <w:sz w:val="18"/>
          <w:szCs w:val="18"/>
        </w:rPr>
        <w:t>.</w:t>
      </w:r>
    </w:p>
  </w:footnote>
  <w:footnote w:id="8">
    <w:p w14:paraId="09A36020" w14:textId="77777777" w:rsidR="00267683" w:rsidRDefault="00267683" w:rsidP="0026768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>Uvádzaný dátum  predchádza výkonu činností vo vzťahu ku ktorým má byť ČV podpísané</w:t>
      </w:r>
      <w:r>
        <w:rPr>
          <w:sz w:val="18"/>
          <w:szCs w:val="18"/>
        </w:rPr>
        <w:t>, napr. pred odovzdaním žiadosti o NFP na výkon činností v procese schvaľovania</w:t>
      </w:r>
      <w:r>
        <w:t xml:space="preserve"> </w:t>
      </w:r>
    </w:p>
  </w:footnote>
  <w:footnote w:id="9">
    <w:p w14:paraId="1CCFD64A" w14:textId="77777777" w:rsidR="00267683" w:rsidRDefault="00267683" w:rsidP="00267683">
      <w:pPr>
        <w:pStyle w:val="Textpoznmkypodiarou"/>
      </w:pPr>
      <w:r>
        <w:rPr>
          <w:rStyle w:val="Odkaznapoznmkupodiarou"/>
        </w:rPr>
        <w:footnoteRef/>
      </w:r>
      <w:r>
        <w:t xml:space="preserve"> Vzor životopisu je odporúčaný, uchádzač môže predložiť životopis aj v inej štruktúre (napr. Europass), ale musí obsahovať požadované údaje ako vo vzore</w:t>
      </w:r>
    </w:p>
  </w:footnote>
  <w:footnote w:id="10">
    <w:p w14:paraId="6C5C88BC" w14:textId="77777777" w:rsidR="00267683" w:rsidRPr="00244C71" w:rsidRDefault="00267683" w:rsidP="00267683">
      <w:pPr>
        <w:pStyle w:val="Textpoznmkypodiarou"/>
        <w:ind w:left="142" w:hanging="142"/>
        <w:jc w:val="both"/>
        <w:rPr>
          <w:rFonts w:cs="Arial"/>
          <w:szCs w:val="16"/>
        </w:rPr>
      </w:pPr>
      <w:r w:rsidRPr="00244C71">
        <w:rPr>
          <w:rStyle w:val="Odkaznapoznmkupodiarou"/>
          <w:rFonts w:cs="Arial"/>
          <w:szCs w:val="16"/>
        </w:rPr>
        <w:footnoteRef/>
      </w:r>
      <w:r w:rsidRPr="00244C71">
        <w:rPr>
          <w:rFonts w:cs="Arial"/>
          <w:szCs w:val="16"/>
        </w:rPr>
        <w:t xml:space="preserve"> Podpisom súhlasím so spracovaním a uchovaním mojich osobných údajov vrátane všetkých požadovaných podkladových materiálov v štátnom orgáne Ministerstvo hospodárstva Slovenskej republiky. Poskytnutie údajov je dobrovoľné a bez dôsledkov s tým, že tieto údaje môžu byť spracované len pre účely „Žiadosti o zaradenie do databázy hodnotiteľov“ v rámci operačného programu </w:t>
      </w:r>
      <w:r>
        <w:rPr>
          <w:rFonts w:cs="Arial"/>
          <w:szCs w:val="16"/>
        </w:rPr>
        <w:t xml:space="preserve">EVS </w:t>
      </w:r>
      <w:r w:rsidRPr="00244C71">
        <w:rPr>
          <w:rFonts w:cs="Arial"/>
          <w:szCs w:val="16"/>
        </w:rPr>
        <w:t xml:space="preserve">v zmysle zákona č. 428/2002 Z. z. o ochrane osobných údajov v znení zákona č. 602/2003 Z. z., zákona č. 576/2004 Z. z. a zákona č. 90/2005 Z. z. (ďalej len „zákon“) do doby ukončenia </w:t>
      </w:r>
      <w:r>
        <w:rPr>
          <w:rFonts w:cs="Arial"/>
          <w:szCs w:val="16"/>
        </w:rPr>
        <w:t>hodnotení ŽoNFP</w:t>
      </w:r>
      <w:r w:rsidRPr="00244C71">
        <w:rPr>
          <w:rFonts w:cs="Arial"/>
          <w:szCs w:val="16"/>
        </w:rPr>
        <w:t xml:space="preserve"> v rámci </w:t>
      </w:r>
      <w:r>
        <w:rPr>
          <w:rFonts w:cs="Arial"/>
          <w:szCs w:val="16"/>
        </w:rPr>
        <w:t>OP EVS</w:t>
      </w:r>
      <w:r w:rsidRPr="00244C71">
        <w:rPr>
          <w:rFonts w:cs="Arial"/>
          <w:szCs w:val="16"/>
        </w:rPr>
        <w:t>. Zároveň beriem na vedomie, že práva dotknutej osoby sú upravené v § 20 zákona.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385E4" w14:textId="77777777" w:rsidR="00474315" w:rsidRDefault="007A0811">
    <w:pPr>
      <w:pStyle w:val="Hlavika"/>
    </w:pPr>
    <w:r>
      <w:rPr>
        <w:noProof/>
      </w:rPr>
      <w:pict w14:anchorId="315385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6716" o:spid="_x0000_s2050" type="#_x0000_t136" style="position:absolute;margin-left:0;margin-top:0;width:456.7pt;height:182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5031B" w14:textId="538011A8" w:rsidR="00FF2D4A" w:rsidRDefault="00FF2D4A">
    <w:pPr>
      <w:pStyle w:val="Hlavika"/>
    </w:pPr>
  </w:p>
  <w:p w14:paraId="315385E7" w14:textId="77777777" w:rsidR="002066F3" w:rsidRPr="00624DC2" w:rsidRDefault="007A0811">
    <w:pPr>
      <w:pStyle w:val="Hlavika"/>
      <w:tabs>
        <w:tab w:val="left" w:pos="709"/>
      </w:tabs>
      <w:rPr>
        <w:lang w:val="en-GB"/>
      </w:rPr>
    </w:pPr>
    <w:r>
      <w:rPr>
        <w:noProof/>
      </w:rPr>
      <w:pict w14:anchorId="315385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6717" o:spid="_x0000_s2051" type="#_x0000_t136" style="position:absolute;margin-left:0;margin-top:0;width:456.7pt;height:1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71B1B" w14:textId="77777777" w:rsidR="00121DF5" w:rsidRDefault="00121DF5" w:rsidP="00121DF5">
    <w:pPr>
      <w:pStyle w:val="Hlavika"/>
      <w:jc w:val="center"/>
    </w:pPr>
    <w:r w:rsidRPr="007314CA">
      <w:rPr>
        <w:noProof/>
        <w:sz w:val="20"/>
        <w:szCs w:val="20"/>
        <w:lang w:eastAsia="sk-SK"/>
      </w:rPr>
      <w:drawing>
        <wp:inline distT="0" distB="0" distL="0" distR="0" wp14:anchorId="7C9C5248" wp14:editId="140D8FCA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5385E9" w14:textId="13A50569" w:rsidR="00474315" w:rsidRPr="00121DF5" w:rsidRDefault="00121DF5" w:rsidP="00121DF5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Príloha č. </w:t>
    </w:r>
    <w:r w:rsidR="007A0811">
      <w:rPr>
        <w:noProof/>
      </w:rPr>
      <w:pict w14:anchorId="315385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6715" o:spid="_x0000_s2049" type="#_x0000_t136" style="position:absolute;left:0;text-align:left;margin-left:0;margin-top:0;width:456.7pt;height:1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>
      <w:rPr>
        <w:i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0520568D"/>
    <w:multiLevelType w:val="hybridMultilevel"/>
    <w:tmpl w:val="37F2B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4046420"/>
    <w:multiLevelType w:val="hybridMultilevel"/>
    <w:tmpl w:val="FB161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90B9B"/>
    <w:multiLevelType w:val="hybridMultilevel"/>
    <w:tmpl w:val="B6F8E3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3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933786D"/>
    <w:multiLevelType w:val="multilevel"/>
    <w:tmpl w:val="98823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DD6913"/>
    <w:multiLevelType w:val="hybridMultilevel"/>
    <w:tmpl w:val="748E017C"/>
    <w:lvl w:ilvl="0" w:tplc="B2EE02B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F941CAD"/>
    <w:multiLevelType w:val="hybridMultilevel"/>
    <w:tmpl w:val="B0CE7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30758B9"/>
    <w:multiLevelType w:val="hybridMultilevel"/>
    <w:tmpl w:val="6760664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992C84"/>
    <w:multiLevelType w:val="multilevel"/>
    <w:tmpl w:val="20769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2A8788A"/>
    <w:multiLevelType w:val="hybridMultilevel"/>
    <w:tmpl w:val="FB161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7854700D"/>
    <w:multiLevelType w:val="hybridMultilevel"/>
    <w:tmpl w:val="F00C7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7"/>
  </w:num>
  <w:num w:numId="4">
    <w:abstractNumId w:val="35"/>
  </w:num>
  <w:num w:numId="5">
    <w:abstractNumId w:val="18"/>
  </w:num>
  <w:num w:numId="6">
    <w:abstractNumId w:val="20"/>
  </w:num>
  <w:num w:numId="7">
    <w:abstractNumId w:val="2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7"/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1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40"/>
  </w:num>
  <w:num w:numId="25">
    <w:abstractNumId w:val="23"/>
  </w:num>
  <w:num w:numId="26">
    <w:abstractNumId w:val="31"/>
  </w:num>
  <w:num w:numId="27">
    <w:abstractNumId w:val="28"/>
  </w:num>
  <w:num w:numId="28">
    <w:abstractNumId w:val="19"/>
  </w:num>
  <w:num w:numId="29">
    <w:abstractNumId w:val="32"/>
  </w:num>
  <w:num w:numId="30">
    <w:abstractNumId w:val="30"/>
  </w:num>
  <w:num w:numId="31">
    <w:abstractNumId w:val="14"/>
  </w:num>
  <w:num w:numId="32">
    <w:abstractNumId w:val="26"/>
  </w:num>
  <w:num w:numId="33">
    <w:abstractNumId w:val="33"/>
  </w:num>
  <w:num w:numId="34">
    <w:abstractNumId w:val="13"/>
  </w:num>
  <w:num w:numId="35">
    <w:abstractNumId w:val="24"/>
  </w:num>
  <w:num w:numId="36">
    <w:abstractNumId w:val="36"/>
  </w:num>
  <w:num w:numId="37">
    <w:abstractNumId w:val="34"/>
  </w:num>
  <w:num w:numId="38">
    <w:abstractNumId w:val="16"/>
  </w:num>
  <w:num w:numId="39">
    <w:abstractNumId w:val="38"/>
  </w:num>
  <w:num w:numId="40">
    <w:abstractNumId w:val="27"/>
  </w:num>
  <w:num w:numId="41">
    <w:abstractNumId w:val="41"/>
  </w:num>
  <w:num w:numId="42">
    <w:abstractNumId w:val="17"/>
  </w:num>
  <w:num w:numId="43">
    <w:abstractNumId w:val="25"/>
  </w:num>
  <w:num w:numId="44">
    <w:abstractNumId w:val="10"/>
  </w:num>
  <w:num w:numId="45">
    <w:abstractNumId w:val="39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ruška Hrabčáková">
    <w15:presenceInfo w15:providerId="None" w15:userId="Miruška Hrabčá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33F1"/>
    <w:rsid w:val="000016A5"/>
    <w:rsid w:val="00020A5B"/>
    <w:rsid w:val="00030C5B"/>
    <w:rsid w:val="00044B10"/>
    <w:rsid w:val="00052723"/>
    <w:rsid w:val="00053217"/>
    <w:rsid w:val="00070FC4"/>
    <w:rsid w:val="00071987"/>
    <w:rsid w:val="00074D2F"/>
    <w:rsid w:val="0007555C"/>
    <w:rsid w:val="00075C1E"/>
    <w:rsid w:val="00076B43"/>
    <w:rsid w:val="0008794A"/>
    <w:rsid w:val="000925A1"/>
    <w:rsid w:val="00095956"/>
    <w:rsid w:val="00095FE3"/>
    <w:rsid w:val="000A25AE"/>
    <w:rsid w:val="000A3642"/>
    <w:rsid w:val="000B024D"/>
    <w:rsid w:val="000B639D"/>
    <w:rsid w:val="000B7751"/>
    <w:rsid w:val="000C07D2"/>
    <w:rsid w:val="000C278C"/>
    <w:rsid w:val="000D7DB9"/>
    <w:rsid w:val="000F14FE"/>
    <w:rsid w:val="00101443"/>
    <w:rsid w:val="001019C6"/>
    <w:rsid w:val="0011692E"/>
    <w:rsid w:val="001206DF"/>
    <w:rsid w:val="00121DF5"/>
    <w:rsid w:val="0012336B"/>
    <w:rsid w:val="00125EA2"/>
    <w:rsid w:val="00137B33"/>
    <w:rsid w:val="00143AD7"/>
    <w:rsid w:val="001452B6"/>
    <w:rsid w:val="00146657"/>
    <w:rsid w:val="0017198C"/>
    <w:rsid w:val="00174AFE"/>
    <w:rsid w:val="001772D5"/>
    <w:rsid w:val="00182989"/>
    <w:rsid w:val="00182C05"/>
    <w:rsid w:val="00191B4E"/>
    <w:rsid w:val="00192794"/>
    <w:rsid w:val="0019307A"/>
    <w:rsid w:val="001A19F7"/>
    <w:rsid w:val="001A3801"/>
    <w:rsid w:val="001A4B95"/>
    <w:rsid w:val="001A4E24"/>
    <w:rsid w:val="001B6E17"/>
    <w:rsid w:val="001C2EF4"/>
    <w:rsid w:val="001E112B"/>
    <w:rsid w:val="001E3EDB"/>
    <w:rsid w:val="001F0C13"/>
    <w:rsid w:val="00205947"/>
    <w:rsid w:val="002066F3"/>
    <w:rsid w:val="00206729"/>
    <w:rsid w:val="00207FCC"/>
    <w:rsid w:val="00210E5E"/>
    <w:rsid w:val="00213203"/>
    <w:rsid w:val="00216334"/>
    <w:rsid w:val="00220042"/>
    <w:rsid w:val="00235D74"/>
    <w:rsid w:val="00236144"/>
    <w:rsid w:val="0024576C"/>
    <w:rsid w:val="00253BF6"/>
    <w:rsid w:val="00253E56"/>
    <w:rsid w:val="00255692"/>
    <w:rsid w:val="002557C9"/>
    <w:rsid w:val="00256EB9"/>
    <w:rsid w:val="00260A1D"/>
    <w:rsid w:val="00263DFD"/>
    <w:rsid w:val="00267683"/>
    <w:rsid w:val="00272EE5"/>
    <w:rsid w:val="00274E01"/>
    <w:rsid w:val="00285F4A"/>
    <w:rsid w:val="00295B85"/>
    <w:rsid w:val="00295D6E"/>
    <w:rsid w:val="002A053C"/>
    <w:rsid w:val="002A2D62"/>
    <w:rsid w:val="002A401F"/>
    <w:rsid w:val="002B6D89"/>
    <w:rsid w:val="002D5FCD"/>
    <w:rsid w:val="002D7602"/>
    <w:rsid w:val="002E238B"/>
    <w:rsid w:val="002E32BC"/>
    <w:rsid w:val="003038D5"/>
    <w:rsid w:val="0031390F"/>
    <w:rsid w:val="00314416"/>
    <w:rsid w:val="0031599A"/>
    <w:rsid w:val="0032032C"/>
    <w:rsid w:val="00323A60"/>
    <w:rsid w:val="00326442"/>
    <w:rsid w:val="003530AF"/>
    <w:rsid w:val="00360EB6"/>
    <w:rsid w:val="00362BC5"/>
    <w:rsid w:val="00375271"/>
    <w:rsid w:val="00390903"/>
    <w:rsid w:val="00392F8B"/>
    <w:rsid w:val="00392FE4"/>
    <w:rsid w:val="003930CB"/>
    <w:rsid w:val="00394C79"/>
    <w:rsid w:val="003977EF"/>
    <w:rsid w:val="003A1398"/>
    <w:rsid w:val="003B3AE1"/>
    <w:rsid w:val="003C4E14"/>
    <w:rsid w:val="003C5273"/>
    <w:rsid w:val="003D3C31"/>
    <w:rsid w:val="003D424B"/>
    <w:rsid w:val="003D6630"/>
    <w:rsid w:val="003E614E"/>
    <w:rsid w:val="003F1163"/>
    <w:rsid w:val="003F18CD"/>
    <w:rsid w:val="003F22DC"/>
    <w:rsid w:val="0040246A"/>
    <w:rsid w:val="00402DEA"/>
    <w:rsid w:val="004040B0"/>
    <w:rsid w:val="004076D4"/>
    <w:rsid w:val="004140CE"/>
    <w:rsid w:val="004169EC"/>
    <w:rsid w:val="0042148A"/>
    <w:rsid w:val="004257D7"/>
    <w:rsid w:val="00437190"/>
    <w:rsid w:val="00441746"/>
    <w:rsid w:val="004526E7"/>
    <w:rsid w:val="00460483"/>
    <w:rsid w:val="004625C6"/>
    <w:rsid w:val="00474315"/>
    <w:rsid w:val="00496B11"/>
    <w:rsid w:val="00496CE1"/>
    <w:rsid w:val="004A531E"/>
    <w:rsid w:val="004A6C86"/>
    <w:rsid w:val="004B4FFD"/>
    <w:rsid w:val="004B53E6"/>
    <w:rsid w:val="004B67CC"/>
    <w:rsid w:val="004E23C0"/>
    <w:rsid w:val="004F3B69"/>
    <w:rsid w:val="00505FF4"/>
    <w:rsid w:val="00515F16"/>
    <w:rsid w:val="00525B87"/>
    <w:rsid w:val="00526C01"/>
    <w:rsid w:val="00532D0A"/>
    <w:rsid w:val="005460AB"/>
    <w:rsid w:val="0057284A"/>
    <w:rsid w:val="00582B72"/>
    <w:rsid w:val="005936FF"/>
    <w:rsid w:val="005B4CAD"/>
    <w:rsid w:val="005D670E"/>
    <w:rsid w:val="005E2E04"/>
    <w:rsid w:val="005F0693"/>
    <w:rsid w:val="005F1143"/>
    <w:rsid w:val="00606289"/>
    <w:rsid w:val="00606BC7"/>
    <w:rsid w:val="00610E17"/>
    <w:rsid w:val="00624DC2"/>
    <w:rsid w:val="006328F5"/>
    <w:rsid w:val="0065100D"/>
    <w:rsid w:val="006527CC"/>
    <w:rsid w:val="006620EF"/>
    <w:rsid w:val="006644B1"/>
    <w:rsid w:val="00670284"/>
    <w:rsid w:val="006716E4"/>
    <w:rsid w:val="00681517"/>
    <w:rsid w:val="006827AA"/>
    <w:rsid w:val="0068463D"/>
    <w:rsid w:val="006859B7"/>
    <w:rsid w:val="00690BF5"/>
    <w:rsid w:val="006A494E"/>
    <w:rsid w:val="006C296C"/>
    <w:rsid w:val="006D02FC"/>
    <w:rsid w:val="006D6107"/>
    <w:rsid w:val="006F0FB8"/>
    <w:rsid w:val="006F2C90"/>
    <w:rsid w:val="006F497A"/>
    <w:rsid w:val="006F69C0"/>
    <w:rsid w:val="006F6C05"/>
    <w:rsid w:val="006F71E5"/>
    <w:rsid w:val="007019CA"/>
    <w:rsid w:val="007021D8"/>
    <w:rsid w:val="00711003"/>
    <w:rsid w:val="00726878"/>
    <w:rsid w:val="00726CE6"/>
    <w:rsid w:val="00726FE1"/>
    <w:rsid w:val="00750341"/>
    <w:rsid w:val="00755063"/>
    <w:rsid w:val="00755511"/>
    <w:rsid w:val="00773C65"/>
    <w:rsid w:val="00777B34"/>
    <w:rsid w:val="00780497"/>
    <w:rsid w:val="00781B17"/>
    <w:rsid w:val="0078250C"/>
    <w:rsid w:val="00783127"/>
    <w:rsid w:val="007847CA"/>
    <w:rsid w:val="007877D4"/>
    <w:rsid w:val="00794AAB"/>
    <w:rsid w:val="0079594D"/>
    <w:rsid w:val="00796A57"/>
    <w:rsid w:val="007A0811"/>
    <w:rsid w:val="007A1AEE"/>
    <w:rsid w:val="007A44D3"/>
    <w:rsid w:val="007A5F23"/>
    <w:rsid w:val="007B72B9"/>
    <w:rsid w:val="007C1262"/>
    <w:rsid w:val="007C588D"/>
    <w:rsid w:val="007D22CE"/>
    <w:rsid w:val="007D3B89"/>
    <w:rsid w:val="007F11EE"/>
    <w:rsid w:val="007F3819"/>
    <w:rsid w:val="008201A2"/>
    <w:rsid w:val="00847CA7"/>
    <w:rsid w:val="008503A8"/>
    <w:rsid w:val="008522FA"/>
    <w:rsid w:val="00854C81"/>
    <w:rsid w:val="00856B36"/>
    <w:rsid w:val="00860775"/>
    <w:rsid w:val="00861E39"/>
    <w:rsid w:val="00864AFF"/>
    <w:rsid w:val="00875E04"/>
    <w:rsid w:val="00877D44"/>
    <w:rsid w:val="00896166"/>
    <w:rsid w:val="008A4B73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BA4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3762A"/>
    <w:rsid w:val="00956973"/>
    <w:rsid w:val="00962584"/>
    <w:rsid w:val="00984022"/>
    <w:rsid w:val="00991839"/>
    <w:rsid w:val="00992A78"/>
    <w:rsid w:val="00995F73"/>
    <w:rsid w:val="009C61B2"/>
    <w:rsid w:val="009D0EC2"/>
    <w:rsid w:val="009D7ED9"/>
    <w:rsid w:val="009E21D5"/>
    <w:rsid w:val="009F3451"/>
    <w:rsid w:val="009F568A"/>
    <w:rsid w:val="00A0681B"/>
    <w:rsid w:val="00A06919"/>
    <w:rsid w:val="00A40230"/>
    <w:rsid w:val="00A57BF1"/>
    <w:rsid w:val="00A664F1"/>
    <w:rsid w:val="00A71511"/>
    <w:rsid w:val="00A81CF2"/>
    <w:rsid w:val="00A97651"/>
    <w:rsid w:val="00AA5930"/>
    <w:rsid w:val="00AA69FA"/>
    <w:rsid w:val="00AB3DF9"/>
    <w:rsid w:val="00AC292D"/>
    <w:rsid w:val="00AC6612"/>
    <w:rsid w:val="00AD41A1"/>
    <w:rsid w:val="00AE0D5E"/>
    <w:rsid w:val="00AE5DA1"/>
    <w:rsid w:val="00AE5FAD"/>
    <w:rsid w:val="00B12C89"/>
    <w:rsid w:val="00B15A68"/>
    <w:rsid w:val="00B20785"/>
    <w:rsid w:val="00B219B5"/>
    <w:rsid w:val="00B238EE"/>
    <w:rsid w:val="00B26AB7"/>
    <w:rsid w:val="00B26B5C"/>
    <w:rsid w:val="00B3675D"/>
    <w:rsid w:val="00B548A9"/>
    <w:rsid w:val="00B56763"/>
    <w:rsid w:val="00B60C55"/>
    <w:rsid w:val="00B670CC"/>
    <w:rsid w:val="00B702BC"/>
    <w:rsid w:val="00B766CB"/>
    <w:rsid w:val="00B8478F"/>
    <w:rsid w:val="00B97E6B"/>
    <w:rsid w:val="00BB2B77"/>
    <w:rsid w:val="00BB3322"/>
    <w:rsid w:val="00BB452F"/>
    <w:rsid w:val="00BB45CE"/>
    <w:rsid w:val="00BB71C5"/>
    <w:rsid w:val="00BC0E5E"/>
    <w:rsid w:val="00BC5B8C"/>
    <w:rsid w:val="00BE6734"/>
    <w:rsid w:val="00C444B3"/>
    <w:rsid w:val="00C4496F"/>
    <w:rsid w:val="00C46362"/>
    <w:rsid w:val="00C60815"/>
    <w:rsid w:val="00C6364E"/>
    <w:rsid w:val="00C724F2"/>
    <w:rsid w:val="00C83B5B"/>
    <w:rsid w:val="00C93D97"/>
    <w:rsid w:val="00C97A0D"/>
    <w:rsid w:val="00CA01E2"/>
    <w:rsid w:val="00CB0293"/>
    <w:rsid w:val="00CB2AC1"/>
    <w:rsid w:val="00CB40D6"/>
    <w:rsid w:val="00CC08EE"/>
    <w:rsid w:val="00CD44BA"/>
    <w:rsid w:val="00CD6777"/>
    <w:rsid w:val="00CD74D8"/>
    <w:rsid w:val="00CD7E26"/>
    <w:rsid w:val="00CE00BE"/>
    <w:rsid w:val="00CE77E6"/>
    <w:rsid w:val="00D1104D"/>
    <w:rsid w:val="00D169B6"/>
    <w:rsid w:val="00D60715"/>
    <w:rsid w:val="00D64358"/>
    <w:rsid w:val="00DA24AA"/>
    <w:rsid w:val="00DA2992"/>
    <w:rsid w:val="00DB03DE"/>
    <w:rsid w:val="00DC6C4A"/>
    <w:rsid w:val="00DC7743"/>
    <w:rsid w:val="00DD2CE6"/>
    <w:rsid w:val="00DD650B"/>
    <w:rsid w:val="00DE50F2"/>
    <w:rsid w:val="00DF07A8"/>
    <w:rsid w:val="00DF1310"/>
    <w:rsid w:val="00DF22A0"/>
    <w:rsid w:val="00E04597"/>
    <w:rsid w:val="00E23F79"/>
    <w:rsid w:val="00E2425D"/>
    <w:rsid w:val="00E25E6F"/>
    <w:rsid w:val="00E421C0"/>
    <w:rsid w:val="00E42428"/>
    <w:rsid w:val="00E42491"/>
    <w:rsid w:val="00E425C2"/>
    <w:rsid w:val="00E4734A"/>
    <w:rsid w:val="00E5467E"/>
    <w:rsid w:val="00E65A60"/>
    <w:rsid w:val="00E70644"/>
    <w:rsid w:val="00E8151A"/>
    <w:rsid w:val="00E84708"/>
    <w:rsid w:val="00E91EAE"/>
    <w:rsid w:val="00E93928"/>
    <w:rsid w:val="00EA7CE3"/>
    <w:rsid w:val="00EC0A13"/>
    <w:rsid w:val="00EC33F1"/>
    <w:rsid w:val="00ED39F8"/>
    <w:rsid w:val="00ED6B25"/>
    <w:rsid w:val="00EE0B0C"/>
    <w:rsid w:val="00EE67A7"/>
    <w:rsid w:val="00F0558E"/>
    <w:rsid w:val="00F06DA9"/>
    <w:rsid w:val="00F0747C"/>
    <w:rsid w:val="00F1784D"/>
    <w:rsid w:val="00F17F4C"/>
    <w:rsid w:val="00F2676F"/>
    <w:rsid w:val="00F274ED"/>
    <w:rsid w:val="00F35321"/>
    <w:rsid w:val="00F433F7"/>
    <w:rsid w:val="00F468AE"/>
    <w:rsid w:val="00F47116"/>
    <w:rsid w:val="00F60038"/>
    <w:rsid w:val="00F61047"/>
    <w:rsid w:val="00F62292"/>
    <w:rsid w:val="00F62959"/>
    <w:rsid w:val="00F65BCE"/>
    <w:rsid w:val="00F85DDA"/>
    <w:rsid w:val="00F93335"/>
    <w:rsid w:val="00FB533A"/>
    <w:rsid w:val="00FC2858"/>
    <w:rsid w:val="00FC41B7"/>
    <w:rsid w:val="00FE07E4"/>
    <w:rsid w:val="00FE46AF"/>
    <w:rsid w:val="00FF27D5"/>
    <w:rsid w:val="00FF2D4A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1538590"/>
  <w15:docId w15:val="{52A82118-497B-4A0A-9E27-4E5239C2B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link w:val="Nadpis2Char"/>
    <w:uiPriority w:val="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uiPriority w:val="9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54C81"/>
    <w:rPr>
      <w:rFonts w:ascii="Arial" w:hAnsi="Arial" w:cs="Arial"/>
      <w:b/>
      <w:iCs/>
      <w:color w:val="92D400"/>
      <w:kern w:val="32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854C81"/>
    <w:rPr>
      <w:i/>
      <w:iCs/>
    </w:rPr>
  </w:style>
  <w:style w:type="paragraph" w:styleId="Normlnywebov">
    <w:name w:val="Normal (Web)"/>
    <w:basedOn w:val="Normlny"/>
    <w:unhideWhenUsed/>
    <w:rsid w:val="00854C81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character" w:styleId="Siln">
    <w:name w:val="Strong"/>
    <w:basedOn w:val="Predvolenpsmoodseku"/>
    <w:uiPriority w:val="22"/>
    <w:qFormat/>
    <w:rsid w:val="00854C81"/>
    <w:rPr>
      <w:b/>
      <w:bCs/>
    </w:rPr>
  </w:style>
  <w:style w:type="paragraph" w:styleId="Odsekzoznamu">
    <w:name w:val="List Paragraph"/>
    <w:basedOn w:val="Normlny"/>
    <w:uiPriority w:val="34"/>
    <w:rsid w:val="00DD650B"/>
    <w:pPr>
      <w:ind w:left="720"/>
      <w:contextualSpacing/>
    </w:pPr>
  </w:style>
  <w:style w:type="character" w:styleId="Odkaznakomentr">
    <w:name w:val="annotation reference"/>
    <w:basedOn w:val="Predvolenpsmoodseku"/>
    <w:rsid w:val="00DA24AA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DA24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DA24AA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DA24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DA24AA"/>
    <w:rPr>
      <w:rFonts w:ascii="Arial" w:hAnsi="Arial"/>
      <w:b/>
      <w:bCs/>
      <w:lang w:val="sk-SK"/>
    </w:rPr>
  </w:style>
  <w:style w:type="paragraph" w:styleId="Textvysvetlivky">
    <w:name w:val="endnote text"/>
    <w:basedOn w:val="Normlny"/>
    <w:link w:val="TextvysvetlivkyChar"/>
    <w:rsid w:val="002A401F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rsid w:val="002A401F"/>
    <w:rPr>
      <w:rFonts w:ascii="Arial" w:hAnsi="Arial"/>
      <w:lang w:val="sk-SK"/>
    </w:rPr>
  </w:style>
  <w:style w:type="character" w:styleId="Odkaznavysvetlivku">
    <w:name w:val="endnote reference"/>
    <w:basedOn w:val="Predvolenpsmoodseku"/>
    <w:rsid w:val="002A401F"/>
    <w:rPr>
      <w:vertAlign w:val="superscript"/>
    </w:rPr>
  </w:style>
  <w:style w:type="paragraph" w:customStyle="1" w:styleId="Aaoeeu">
    <w:name w:val="Aaoeeu"/>
    <w:rsid w:val="00267683"/>
    <w:pPr>
      <w:widowControl w:val="0"/>
    </w:pPr>
  </w:style>
  <w:style w:type="paragraph" w:customStyle="1" w:styleId="Aeeaoaeaa1">
    <w:name w:val="A?eeaoae?aa 1"/>
    <w:basedOn w:val="Aaoeeu"/>
    <w:next w:val="Aaoeeu"/>
    <w:rsid w:val="00267683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267683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267683"/>
    <w:pPr>
      <w:jc w:val="right"/>
    </w:pPr>
    <w:rPr>
      <w:i/>
      <w:sz w:val="16"/>
    </w:rPr>
  </w:style>
  <w:style w:type="paragraph" w:customStyle="1" w:styleId="Default">
    <w:name w:val="Default"/>
    <w:rsid w:val="006716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6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3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27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3C4B6-1A86-4EE8-A2A5-6F5249E0F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B72639-E842-47A8-8150-E59FE385B2F1}">
  <ds:schemaRefs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1324C2-C51F-47ED-B61C-4D12DB282E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15F47B-495A-4E9C-B91B-EE7477587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10</Pages>
  <Words>2317</Words>
  <Characters>13212</Characters>
  <Application>Microsoft Office Word</Application>
  <DocSecurity>0</DocSecurity>
  <Lines>110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Mraz</dc:creator>
  <cp:lastModifiedBy>Miruška Hrabčáková</cp:lastModifiedBy>
  <cp:revision>92</cp:revision>
  <cp:lastPrinted>2006-02-10T13:19:00Z</cp:lastPrinted>
  <dcterms:created xsi:type="dcterms:W3CDTF">2015-03-24T15:59:00Z</dcterms:created>
  <dcterms:modified xsi:type="dcterms:W3CDTF">2016-11-02T10:09:00Z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